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5BDC3390" w:rsidR="00CD6667" w:rsidRPr="000B3E00" w:rsidRDefault="00ED5C61" w:rsidP="00CD666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750CD73F" wp14:editId="247C6AD8">
            <wp:extent cx="4244622" cy="4430645"/>
            <wp:effectExtent l="0" t="0" r="3810" b="8255"/>
            <wp:docPr id="10439390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22" b="15692"/>
                    <a:stretch>
                      <a:fillRect/>
                    </a:stretch>
                  </pic:blipFill>
                  <pic:spPr bwMode="auto">
                    <a:xfrm>
                      <a:off x="0" y="0"/>
                      <a:ext cx="4254209" cy="4440652"/>
                    </a:xfrm>
                    <a:prstGeom prst="rect">
                      <a:avLst/>
                    </a:prstGeom>
                    <a:noFill/>
                    <a:ln>
                      <a:noFill/>
                    </a:ln>
                    <a:extLst>
                      <a:ext uri="{53640926-AAD7-44D8-BBD7-CCE9431645EC}">
                        <a14:shadowObscured xmlns:a14="http://schemas.microsoft.com/office/drawing/2010/main"/>
                      </a:ext>
                    </a:extLst>
                  </pic:spPr>
                </pic:pic>
              </a:graphicData>
            </a:graphic>
          </wp:inline>
        </w:drawing>
      </w:r>
    </w:p>
    <w:p w14:paraId="41F331FB" w14:textId="7AD75C1B" w:rsidR="002C0836" w:rsidRPr="000B3E00" w:rsidRDefault="002C0836" w:rsidP="002C0836">
      <w:pPr>
        <w:spacing w:line="240" w:lineRule="auto"/>
        <w:rPr>
          <w:rFonts w:ascii="Sennheiser Office" w:hAnsi="Sennheiser Office"/>
          <w:sz w:val="15"/>
          <w:szCs w:val="15"/>
          <w:lang w:val="fr-FR"/>
        </w:rPr>
      </w:pPr>
      <w:r w:rsidRPr="000B3E00">
        <w:rPr>
          <w:rFonts w:ascii="Sennheiser Office" w:hAnsi="Sennheiser Office"/>
          <w:sz w:val="15"/>
          <w:szCs w:val="15"/>
          <w:lang w:val="fr-FR"/>
        </w:rPr>
        <w:t xml:space="preserve">Cathédrale Notre-Dame de Paris </w:t>
      </w:r>
      <w:r w:rsidR="007623A1" w:rsidRPr="000B3E00">
        <w:rPr>
          <w:rFonts w:ascii="Sennheiser Office" w:hAnsi="Sennheiser Office"/>
          <w:sz w:val="15"/>
          <w:szCs w:val="15"/>
          <w:lang w:val="fr-FR"/>
        </w:rPr>
        <w:t>–</w:t>
      </w:r>
      <w:r w:rsidRPr="000B3E00">
        <w:rPr>
          <w:rFonts w:ascii="Sennheiser Office" w:hAnsi="Sennheiser Office"/>
          <w:sz w:val="15"/>
          <w:szCs w:val="15"/>
          <w:lang w:val="fr-FR"/>
        </w:rPr>
        <w:t xml:space="preserve"> </w:t>
      </w:r>
      <w:r w:rsidR="007623A1" w:rsidRPr="000B3E00">
        <w:rPr>
          <w:rFonts w:ascii="Sennheiser Office" w:hAnsi="Sennheiser Office"/>
          <w:sz w:val="15"/>
          <w:szCs w:val="15"/>
          <w:lang w:val="fr-FR"/>
        </w:rPr>
        <w:t xml:space="preserve">Crédit photo : </w:t>
      </w:r>
      <w:r w:rsidR="00007C4C" w:rsidRPr="000B3E00">
        <w:rPr>
          <w:rFonts w:ascii="Sennheiser Office" w:hAnsi="Sennheiser Office"/>
          <w:sz w:val="15"/>
          <w:szCs w:val="15"/>
          <w:lang w:val="fr-FR"/>
        </w:rPr>
        <w:t>Yannick BOSCHAT</w:t>
      </w:r>
    </w:p>
    <w:p w14:paraId="5D33DFF4" w14:textId="77777777" w:rsidR="002C0836" w:rsidRPr="000B3E00" w:rsidRDefault="002C0836" w:rsidP="00CD6667">
      <w:pPr>
        <w:rPr>
          <w:rFonts w:ascii="Sennheiser Office" w:hAnsi="Sennheiser Office"/>
          <w:szCs w:val="18"/>
          <w:lang w:val="fr-FR"/>
        </w:rPr>
      </w:pPr>
    </w:p>
    <w:p w14:paraId="73BF08AF" w14:textId="1CA65B8D" w:rsidR="00667A27" w:rsidRPr="000B3E00" w:rsidRDefault="00667A27" w:rsidP="00CD6667">
      <w:pPr>
        <w:pStyle w:val="Titre1"/>
        <w:rPr>
          <w:rFonts w:ascii="Sennheiser Office" w:hAnsi="Sennheiser Office"/>
          <w:lang w:val="fr-FR"/>
        </w:rPr>
      </w:pPr>
      <w:r w:rsidRPr="000B3E00">
        <w:rPr>
          <w:rFonts w:ascii="Sennheiser Office" w:hAnsi="Sennheiser Office"/>
          <w:lang w:val="fr-FR"/>
        </w:rPr>
        <w:t>Sennheiser accompagne la renaissance de Notre-Dame de Paris avec Spectera</w:t>
      </w:r>
    </w:p>
    <w:p w14:paraId="02BD17E4" w14:textId="77777777" w:rsidR="00667A27" w:rsidRPr="000B3E00" w:rsidRDefault="00667A27" w:rsidP="00667A27">
      <w:pPr>
        <w:rPr>
          <w:rFonts w:ascii="Sennheiser Office" w:hAnsi="Sennheiser Office"/>
          <w:szCs w:val="18"/>
          <w:lang w:val="fr-FR"/>
        </w:rPr>
      </w:pPr>
    </w:p>
    <w:p w14:paraId="02576173" w14:textId="0F947AB4" w:rsidR="00667A27" w:rsidRPr="000B3E00" w:rsidRDefault="00667A27" w:rsidP="00667A27">
      <w:pPr>
        <w:rPr>
          <w:rFonts w:ascii="Sennheiser Office" w:hAnsi="Sennheiser Office"/>
          <w:lang w:val="fr-FR"/>
        </w:rPr>
      </w:pPr>
      <w:r w:rsidRPr="000B3E00">
        <w:rPr>
          <w:rFonts w:ascii="Sennheiser Office" w:hAnsi="Sennheiser Office"/>
          <w:b/>
          <w:lang w:val="fr-FR"/>
        </w:rPr>
        <w:t xml:space="preserve">Après le terrible incendie et les cinq années de reconstruction menées à marche forcée, Novelty, </w:t>
      </w:r>
      <w:r w:rsidR="00B5708A" w:rsidRPr="000B3E00">
        <w:rPr>
          <w:rFonts w:ascii="Sennheiser Office" w:hAnsi="Sennheiser Office"/>
          <w:b/>
          <w:lang w:val="fr-FR"/>
        </w:rPr>
        <w:t>intégrateur</w:t>
      </w:r>
      <w:r w:rsidR="00EB0846" w:rsidRPr="000B3E00">
        <w:rPr>
          <w:rFonts w:ascii="Sennheiser Office" w:hAnsi="Sennheiser Office"/>
          <w:b/>
          <w:lang w:val="fr-FR"/>
        </w:rPr>
        <w:t xml:space="preserve"> d</w:t>
      </w:r>
      <w:r w:rsidR="00415B2A" w:rsidRPr="000B3E00">
        <w:rPr>
          <w:rFonts w:ascii="Sennheiser Office" w:hAnsi="Sennheiser Office"/>
          <w:b/>
          <w:lang w:val="fr-FR"/>
        </w:rPr>
        <w:t>u ré-équipement de</w:t>
      </w:r>
      <w:r w:rsidRPr="000B3E00">
        <w:rPr>
          <w:rFonts w:ascii="Sennheiser Office" w:hAnsi="Sennheiser Office"/>
          <w:b/>
          <w:lang w:val="fr-FR"/>
        </w:rPr>
        <w:t xml:space="preserve"> Notre-Dame</w:t>
      </w:r>
      <w:r w:rsidR="00415B2A" w:rsidRPr="000B3E00">
        <w:rPr>
          <w:rFonts w:ascii="Sennheiser Office" w:hAnsi="Sennheiser Office"/>
          <w:b/>
          <w:lang w:val="fr-FR"/>
        </w:rPr>
        <w:t xml:space="preserve"> de Paris</w:t>
      </w:r>
      <w:r w:rsidRPr="000B3E00">
        <w:rPr>
          <w:rFonts w:ascii="Sennheiser Office" w:hAnsi="Sennheiser Office"/>
          <w:b/>
          <w:lang w:val="fr-FR"/>
        </w:rPr>
        <w:t xml:space="preserve">, est consulté deux ans avant l’ouverture de la cathédrale pour fournir le nouveau système de sonorisation avec un nouveau cahier des charges qui prévoit une zone de couverture élargie tout en gardant le dispositif technique aussi discret que possible. Après une étude approfondie, il apparaît que seul </w:t>
      </w:r>
      <w:r w:rsidR="7903333C" w:rsidRPr="000B3E00">
        <w:rPr>
          <w:rFonts w:ascii="Sennheiser Office" w:hAnsi="Sennheiser Office"/>
          <w:b/>
          <w:bCs/>
          <w:lang w:val="fr-FR"/>
        </w:rPr>
        <w:t xml:space="preserve">le système sans fil large bande </w:t>
      </w:r>
      <w:r w:rsidRPr="000B3E00">
        <w:rPr>
          <w:rFonts w:ascii="Sennheiser Office" w:hAnsi="Sennheiser Office"/>
          <w:b/>
          <w:lang w:val="fr-FR"/>
        </w:rPr>
        <w:t xml:space="preserve">Spectera </w:t>
      </w:r>
      <w:r w:rsidRPr="000B3E00">
        <w:rPr>
          <w:rFonts w:ascii="Sennheiser Office" w:hAnsi="Sennheiser Office"/>
          <w:b/>
          <w:bCs/>
          <w:lang w:val="fr-FR"/>
        </w:rPr>
        <w:t>coch</w:t>
      </w:r>
      <w:r w:rsidR="7A9B0AF7" w:rsidRPr="000B3E00">
        <w:rPr>
          <w:rFonts w:ascii="Sennheiser Office" w:hAnsi="Sennheiser Office"/>
          <w:b/>
          <w:bCs/>
          <w:lang w:val="fr-FR"/>
        </w:rPr>
        <w:t>ait</w:t>
      </w:r>
      <w:r w:rsidRPr="000B3E00">
        <w:rPr>
          <w:rFonts w:ascii="Sennheiser Office" w:hAnsi="Sennheiser Office"/>
          <w:b/>
          <w:lang w:val="fr-FR"/>
        </w:rPr>
        <w:t xml:space="preserve"> toutes les cases de ce cahier des charges si particulier</w:t>
      </w:r>
      <w:r w:rsidRPr="000B3E00">
        <w:rPr>
          <w:rFonts w:ascii="Sennheiser Office" w:hAnsi="Sennheiser Office"/>
          <w:lang w:val="fr-FR"/>
        </w:rPr>
        <w:t>.</w:t>
      </w:r>
    </w:p>
    <w:p w14:paraId="31042200" w14:textId="77777777" w:rsidR="00667A27" w:rsidRPr="000B3E00" w:rsidRDefault="00667A27" w:rsidP="00667A27">
      <w:pPr>
        <w:pStyle w:val="Titre1"/>
        <w:rPr>
          <w:rFonts w:ascii="Sennheiser Office" w:hAnsi="Sennheiser Office"/>
          <w:szCs w:val="18"/>
          <w:lang w:val="fr-FR"/>
        </w:rPr>
      </w:pPr>
    </w:p>
    <w:p w14:paraId="6D423850" w14:textId="2247A14F"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Couverture HF large et fiabilité</w:t>
      </w:r>
    </w:p>
    <w:p w14:paraId="20775678" w14:textId="479E105E" w:rsidR="00667A27" w:rsidRPr="000B3E00" w:rsidRDefault="00667A27" w:rsidP="00667A27">
      <w:pPr>
        <w:rPr>
          <w:rFonts w:ascii="Sennheiser Office" w:hAnsi="Sennheiser Office"/>
          <w:lang w:val="fr-FR"/>
        </w:rPr>
      </w:pPr>
      <w:r w:rsidRPr="000B3E00">
        <w:rPr>
          <w:rFonts w:ascii="Sennheiser Office" w:hAnsi="Sennheiser Office"/>
          <w:lang w:val="fr-FR"/>
        </w:rPr>
        <w:t>Lorsque David Créteur, chef de projet chez Novelty</w:t>
      </w:r>
      <w:r w:rsidR="2A27462C" w:rsidRPr="000B3E00">
        <w:rPr>
          <w:rFonts w:ascii="Sennheiser Office" w:hAnsi="Sennheiser Office"/>
          <w:lang w:val="fr-FR"/>
        </w:rPr>
        <w:t>,</w:t>
      </w:r>
      <w:r w:rsidRPr="000B3E00">
        <w:rPr>
          <w:rFonts w:ascii="Sennheiser Office" w:hAnsi="Sennheiser Office"/>
          <w:lang w:val="fr-FR"/>
        </w:rPr>
        <w:t xml:space="preserve"> commence à réfléchir sur l’équipement HF de la </w:t>
      </w:r>
      <w:r w:rsidR="008E4578" w:rsidRPr="000B3E00">
        <w:rPr>
          <w:rFonts w:ascii="Sennheiser Office" w:hAnsi="Sennheiser Office"/>
          <w:lang w:val="fr-FR"/>
        </w:rPr>
        <w:t>c</w:t>
      </w:r>
      <w:r w:rsidRPr="000B3E00">
        <w:rPr>
          <w:rFonts w:ascii="Sennheiser Office" w:hAnsi="Sennheiser Office"/>
          <w:lang w:val="fr-FR"/>
        </w:rPr>
        <w:t xml:space="preserve">athédrale, il doit trouver la solution qui pourra répondre aux nouvelles exigences qui </w:t>
      </w:r>
      <w:r w:rsidR="000812AA" w:rsidRPr="000B3E00">
        <w:rPr>
          <w:rFonts w:ascii="Sennheiser Office" w:hAnsi="Sennheiser Office"/>
          <w:lang w:val="fr-FR"/>
        </w:rPr>
        <w:lastRenderedPageBreak/>
        <w:t>a</w:t>
      </w:r>
      <w:r w:rsidRPr="000B3E00">
        <w:rPr>
          <w:rFonts w:ascii="Sennheiser Office" w:hAnsi="Sennheiser Office"/>
          <w:lang w:val="fr-FR"/>
        </w:rPr>
        <w:t>ccompagnent le renouveau de Notre</w:t>
      </w:r>
      <w:r w:rsidR="00A22EC6" w:rsidRPr="000B3E00">
        <w:rPr>
          <w:rFonts w:ascii="Sennheiser Office" w:hAnsi="Sennheiser Office"/>
          <w:lang w:val="fr-FR"/>
        </w:rPr>
        <w:t>-</w:t>
      </w:r>
      <w:r w:rsidRPr="000B3E00">
        <w:rPr>
          <w:rFonts w:ascii="Sennheiser Office" w:hAnsi="Sennheiser Office"/>
          <w:lang w:val="fr-FR"/>
        </w:rPr>
        <w:t xml:space="preserve">Dame de Paris. En effet, le cahier des charges </w:t>
      </w:r>
      <w:r w:rsidR="00FE4728" w:rsidRPr="000B3E00">
        <w:rPr>
          <w:rFonts w:ascii="Sennheiser Office" w:hAnsi="Sennheiser Office"/>
          <w:lang w:val="fr-FR"/>
        </w:rPr>
        <w:t>indiquait le besoin</w:t>
      </w:r>
      <w:r w:rsidRPr="000B3E00">
        <w:rPr>
          <w:rFonts w:ascii="Sennheiser Office" w:hAnsi="Sennheiser Office"/>
          <w:lang w:val="fr-FR"/>
        </w:rPr>
        <w:t xml:space="preserve"> </w:t>
      </w:r>
      <w:r w:rsidR="00AB0AC5" w:rsidRPr="000B3E00">
        <w:rPr>
          <w:rFonts w:ascii="Sennheiser Office" w:hAnsi="Sennheiser Office"/>
          <w:lang w:val="fr-FR"/>
        </w:rPr>
        <w:t>de</w:t>
      </w:r>
      <w:r w:rsidRPr="000B3E00">
        <w:rPr>
          <w:rFonts w:ascii="Sennheiser Office" w:hAnsi="Sennheiser Office"/>
          <w:lang w:val="fr-FR"/>
        </w:rPr>
        <w:t xml:space="preserve"> sonoriser des célébrations plus mobiles durant lesquelles les prêtres ou l’</w:t>
      </w:r>
      <w:r w:rsidR="00AB0AC5" w:rsidRPr="000B3E00">
        <w:rPr>
          <w:rFonts w:ascii="Sennheiser Office" w:hAnsi="Sennheiser Office"/>
          <w:lang w:val="fr-FR"/>
        </w:rPr>
        <w:t>a</w:t>
      </w:r>
      <w:r w:rsidRPr="000B3E00">
        <w:rPr>
          <w:rFonts w:ascii="Sennheiser Office" w:hAnsi="Sennheiser Office"/>
          <w:lang w:val="fr-FR"/>
        </w:rPr>
        <w:t xml:space="preserve">rchevêque se déplacent et doivent être entendus clairement et sans rupture HF dans le système de sonorisation. D’autres parts, l’exploitation de nouveaux lieux comme les chapelles latérales est également envisagée. En résumé, il faut que la couverture HF soit pleinement </w:t>
      </w:r>
      <w:r w:rsidRPr="000B3E00">
        <w:rPr>
          <w:rFonts w:ascii="Sennheiser Office" w:hAnsi="Sennheiser Office"/>
          <w:color w:val="000000" w:themeColor="text1"/>
          <w:lang w:val="fr-FR"/>
        </w:rPr>
        <w:t xml:space="preserve">assurée sur toute la profondeur de la </w:t>
      </w:r>
      <w:r w:rsidR="008E4578" w:rsidRPr="000B3E00">
        <w:rPr>
          <w:rFonts w:ascii="Sennheiser Office" w:hAnsi="Sennheiser Office"/>
          <w:color w:val="000000" w:themeColor="text1"/>
          <w:lang w:val="fr-FR"/>
        </w:rPr>
        <w:t>c</w:t>
      </w:r>
      <w:r w:rsidRPr="000B3E00">
        <w:rPr>
          <w:rFonts w:ascii="Sennheiser Office" w:hAnsi="Sennheiser Office"/>
          <w:color w:val="000000" w:themeColor="text1"/>
          <w:lang w:val="fr-FR"/>
        </w:rPr>
        <w:t xml:space="preserve">athédrale, </w:t>
      </w:r>
      <w:r w:rsidR="00FB1E78" w:rsidRPr="000B3E00">
        <w:rPr>
          <w:rFonts w:ascii="Sennheiser Office" w:hAnsi="Sennheiser Office"/>
          <w:color w:val="000000" w:themeColor="text1"/>
          <w:lang w:val="fr-FR"/>
        </w:rPr>
        <w:t>depuis l’entrée jusqu’à la chapelle du reliquaire de la Couronne d’</w:t>
      </w:r>
      <w:r w:rsidR="00AB0AC5" w:rsidRPr="000B3E00">
        <w:rPr>
          <w:rFonts w:ascii="Sennheiser Office" w:hAnsi="Sennheiser Office"/>
          <w:color w:val="000000" w:themeColor="text1"/>
          <w:lang w:val="fr-FR"/>
        </w:rPr>
        <w:t>é</w:t>
      </w:r>
      <w:r w:rsidR="00FB1E78" w:rsidRPr="000B3E00">
        <w:rPr>
          <w:rFonts w:ascii="Sennheiser Office" w:hAnsi="Sennheiser Office"/>
          <w:color w:val="000000" w:themeColor="text1"/>
          <w:lang w:val="fr-FR"/>
        </w:rPr>
        <w:t>pines qui se trouve située tout au fond</w:t>
      </w:r>
      <w:r w:rsidRPr="000B3E00">
        <w:rPr>
          <w:rFonts w:ascii="Sennheiser Office" w:hAnsi="Sennheiser Office"/>
          <w:color w:val="000000" w:themeColor="text1"/>
          <w:lang w:val="fr-FR"/>
        </w:rPr>
        <w:t xml:space="preserve">, mais aussi dans le sens de la </w:t>
      </w:r>
      <w:r w:rsidRPr="000B3E00">
        <w:rPr>
          <w:rFonts w:ascii="Sennheiser Office" w:hAnsi="Sennheiser Office"/>
          <w:lang w:val="fr-FR"/>
        </w:rPr>
        <w:t xml:space="preserve">largeur, ce qui suppose alors de franchir des cloisons de bois et des piliers en pierre, qui représentent des obstacles massifs qu’il faut prendre en compte dans l’implantation du dispositif. </w:t>
      </w:r>
    </w:p>
    <w:p w14:paraId="1D3CF850" w14:textId="0048AF1C" w:rsidR="00667A27" w:rsidRPr="000B3E00" w:rsidRDefault="00667A27" w:rsidP="00667A2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19"/>
      </w:tblGrid>
      <w:tr w:rsidR="00ED5C61" w:rsidRPr="000B3E00" w14:paraId="211B124C" w14:textId="77777777" w:rsidTr="00ED5C61">
        <w:tc>
          <w:tcPr>
            <w:tcW w:w="3261" w:type="dxa"/>
          </w:tcPr>
          <w:p w14:paraId="7F66A35C" w14:textId="711B0C40" w:rsidR="00ED5C61" w:rsidRPr="000B3E00" w:rsidRDefault="00ED5C61" w:rsidP="006D4C7E">
            <w:pPr>
              <w:pStyle w:val="Italos"/>
              <w:rPr>
                <w:rFonts w:ascii="Sennheiser Office" w:hAnsi="Sennheiser Office"/>
              </w:rPr>
            </w:pPr>
            <w:r w:rsidRPr="000B3E00">
              <w:rPr>
                <w:rFonts w:ascii="Sennheiser Office" w:hAnsi="Sennheiser Office"/>
              </w:rPr>
              <w:t xml:space="preserve">Vue intérieure de la cathédrale Notre-Dame de Paris offrant un point de vue sur </w:t>
            </w:r>
            <w:r w:rsidR="006D4C7E" w:rsidRPr="000B3E00">
              <w:rPr>
                <w:rFonts w:ascii="Sennheiser Office" w:hAnsi="Sennheiser Office"/>
              </w:rPr>
              <w:t>la longueur</w:t>
            </w:r>
            <w:r w:rsidRPr="000B3E00">
              <w:rPr>
                <w:rFonts w:ascii="Sennheiser Office" w:hAnsi="Sennheiser Office"/>
              </w:rPr>
              <w:t xml:space="preserve"> de la couverture HF avec seulement quatre antenne. – Crédit Photo : ©Julio Piatti-Notre Dame</w:t>
            </w:r>
          </w:p>
          <w:p w14:paraId="586A2B28" w14:textId="7C736E52" w:rsidR="00ED5C61" w:rsidRPr="000B3E00" w:rsidRDefault="00ED5C61" w:rsidP="006D4C7E">
            <w:pPr>
              <w:pStyle w:val="Italos"/>
              <w:rPr>
                <w:rFonts w:ascii="Sennheiser Office" w:hAnsi="Sennheiser Office"/>
              </w:rPr>
            </w:pPr>
          </w:p>
        </w:tc>
        <w:tc>
          <w:tcPr>
            <w:tcW w:w="4619" w:type="dxa"/>
          </w:tcPr>
          <w:p w14:paraId="7C0684A1" w14:textId="6339321A" w:rsidR="00ED5C61" w:rsidRPr="000B3E00" w:rsidRDefault="00ED5C61" w:rsidP="006D4C7E">
            <w:pPr>
              <w:pStyle w:val="Italos"/>
              <w:rPr>
                <w:rFonts w:ascii="Sennheiser Office" w:hAnsi="Sennheiser Office"/>
              </w:rPr>
            </w:pPr>
            <w:r w:rsidRPr="000B3E00">
              <w:rPr>
                <w:rFonts w:ascii="Sennheiser Office" w:hAnsi="Sennheiser Office"/>
                <w:noProof/>
              </w:rPr>
              <w:drawing>
                <wp:inline distT="0" distB="0" distL="0" distR="0" wp14:anchorId="2443F846" wp14:editId="5E984D53">
                  <wp:extent cx="2548328" cy="3826858"/>
                  <wp:effectExtent l="0" t="0" r="4445" b="2540"/>
                  <wp:docPr id="531907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564" cy="3848237"/>
                          </a:xfrm>
                          <a:prstGeom prst="rect">
                            <a:avLst/>
                          </a:prstGeom>
                          <a:noFill/>
                          <a:ln>
                            <a:noFill/>
                          </a:ln>
                        </pic:spPr>
                      </pic:pic>
                    </a:graphicData>
                  </a:graphic>
                </wp:inline>
              </w:drawing>
            </w:r>
          </w:p>
        </w:tc>
      </w:tr>
    </w:tbl>
    <w:p w14:paraId="59C76F82" w14:textId="77777777" w:rsidR="00ED5C61" w:rsidRPr="000B3E00" w:rsidRDefault="00ED5C61" w:rsidP="006D4C7E">
      <w:pPr>
        <w:pStyle w:val="Italos"/>
        <w:rPr>
          <w:rFonts w:ascii="Sennheiser Office" w:hAnsi="Sennheiser Office"/>
        </w:rPr>
      </w:pPr>
    </w:p>
    <w:p w14:paraId="2E20EB5E" w14:textId="77777777"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Un lieu ouvert 7 j/7</w:t>
      </w:r>
    </w:p>
    <w:p w14:paraId="56EFC259" w14:textId="20EBEEBC" w:rsidR="00C43740" w:rsidRPr="000B3E00" w:rsidRDefault="00667A27" w:rsidP="00667A27">
      <w:pPr>
        <w:rPr>
          <w:rFonts w:ascii="Sennheiser Office" w:hAnsi="Sennheiser Office"/>
          <w:lang w:val="fr-FR"/>
        </w:rPr>
      </w:pPr>
      <w:r w:rsidRPr="000B3E00">
        <w:rPr>
          <w:rFonts w:ascii="Sennheiser Office" w:hAnsi="Sennheiser Office"/>
          <w:lang w:val="fr-FR"/>
        </w:rPr>
        <w:t xml:space="preserve">Au-delà de cette couverture HF étendue à la quasi-totalité de la </w:t>
      </w:r>
      <w:r w:rsidR="008E4578" w:rsidRPr="000B3E00">
        <w:rPr>
          <w:rFonts w:ascii="Sennheiser Office" w:hAnsi="Sennheiser Office"/>
          <w:lang w:val="fr-FR"/>
        </w:rPr>
        <w:t>c</w:t>
      </w:r>
      <w:r w:rsidRPr="000B3E00">
        <w:rPr>
          <w:rFonts w:ascii="Sennheiser Office" w:hAnsi="Sennheiser Office"/>
          <w:lang w:val="fr-FR"/>
        </w:rPr>
        <w:t>athédrale, David Créteur doit choisir un système à la fois fiable, discret, et simple à exploiter sachant que Notre</w:t>
      </w:r>
      <w:r w:rsidR="005D3414" w:rsidRPr="000B3E00">
        <w:rPr>
          <w:rFonts w:ascii="Sennheiser Office" w:hAnsi="Sennheiser Office"/>
          <w:lang w:val="fr-FR"/>
        </w:rPr>
        <w:t>-</w:t>
      </w:r>
      <w:r w:rsidRPr="000B3E00">
        <w:rPr>
          <w:rFonts w:ascii="Sennheiser Office" w:hAnsi="Sennheiser Office"/>
          <w:lang w:val="fr-FR"/>
        </w:rPr>
        <w:t>Dame doit conjuguer vie spirituelle et accueil du public</w:t>
      </w:r>
      <w:r w:rsidR="00DD2CFE" w:rsidRPr="000B3E00">
        <w:rPr>
          <w:rFonts w:ascii="Sennheiser Office" w:hAnsi="Sennheiser Office"/>
          <w:lang w:val="fr-FR"/>
        </w:rPr>
        <w:t xml:space="preserve">. </w:t>
      </w:r>
      <w:r w:rsidR="002677F6" w:rsidRPr="000B3E00">
        <w:rPr>
          <w:rFonts w:ascii="Sennheiser Office" w:hAnsi="Sennheiser Office"/>
          <w:lang w:val="fr-FR"/>
        </w:rPr>
        <w:t>Lieu de culte, l</w:t>
      </w:r>
      <w:r w:rsidR="00786B54" w:rsidRPr="000B3E00">
        <w:rPr>
          <w:rFonts w:ascii="Sennheiser Office" w:hAnsi="Sennheiser Office"/>
          <w:color w:val="000000" w:themeColor="text1"/>
          <w:lang w:val="fr-FR"/>
        </w:rPr>
        <w:t xml:space="preserve">a cathédrale Notre-Dame de Paris a toujours eu pour vocation d’être accessible </w:t>
      </w:r>
      <w:r w:rsidR="002677F6" w:rsidRPr="000B3E00">
        <w:rPr>
          <w:rFonts w:ascii="Sennheiser Office" w:hAnsi="Sennheiser Office"/>
          <w:color w:val="000000" w:themeColor="text1"/>
          <w:lang w:val="fr-FR"/>
        </w:rPr>
        <w:t xml:space="preserve">librement et </w:t>
      </w:r>
      <w:r w:rsidR="00786B54" w:rsidRPr="000B3E00">
        <w:rPr>
          <w:rFonts w:ascii="Sennheiser Office" w:hAnsi="Sennheiser Office"/>
          <w:color w:val="000000" w:themeColor="text1"/>
          <w:lang w:val="fr-FR"/>
        </w:rPr>
        <w:t xml:space="preserve">gratuitement à tous. </w:t>
      </w:r>
      <w:r w:rsidR="00A877DD" w:rsidRPr="000B3E00">
        <w:rPr>
          <w:rFonts w:ascii="Sennheiser Office" w:hAnsi="Sennheiser Office"/>
          <w:color w:val="000000" w:themeColor="text1"/>
          <w:lang w:val="fr-FR"/>
        </w:rPr>
        <w:t xml:space="preserve">« Notre-Dame est un lieu de partage ouvert à </w:t>
      </w:r>
      <w:r w:rsidR="002677F6" w:rsidRPr="000B3E00">
        <w:rPr>
          <w:rFonts w:ascii="Sennheiser Office" w:hAnsi="Sennheiser Office"/>
          <w:color w:val="000000" w:themeColor="text1"/>
          <w:lang w:val="fr-FR"/>
        </w:rPr>
        <w:t xml:space="preserve">tous les visiteurs, qu’ils souhaitent assister à un office ou </w:t>
      </w:r>
      <w:r w:rsidR="002677F6" w:rsidRPr="000B3E00">
        <w:rPr>
          <w:rFonts w:ascii="Sennheiser Office" w:hAnsi="Sennheiser Office"/>
          <w:color w:val="000000" w:themeColor="text1"/>
          <w:lang w:val="fr-FR"/>
        </w:rPr>
        <w:lastRenderedPageBreak/>
        <w:t xml:space="preserve">déambuler sous ses voûtes </w:t>
      </w:r>
      <w:r w:rsidR="00A877DD" w:rsidRPr="000B3E00">
        <w:rPr>
          <w:rFonts w:ascii="Sennheiser Office" w:hAnsi="Sennheiser Office" w:cs="Sennheiser Office"/>
          <w:color w:val="000000" w:themeColor="text1"/>
          <w:lang w:val="fr-FR"/>
        </w:rPr>
        <w:t>»</w:t>
      </w:r>
      <w:r w:rsidR="00A877DD" w:rsidRPr="000B3E00">
        <w:rPr>
          <w:rFonts w:ascii="Sennheiser Office" w:hAnsi="Sennheiser Office"/>
          <w:color w:val="000000" w:themeColor="text1"/>
          <w:lang w:val="fr-FR"/>
        </w:rPr>
        <w:t xml:space="preserve"> r</w:t>
      </w:r>
      <w:r w:rsidR="00A877DD" w:rsidRPr="000B3E00">
        <w:rPr>
          <w:rFonts w:ascii="Sennheiser Office" w:hAnsi="Sennheiser Office" w:cs="Sennheiser Office"/>
          <w:color w:val="000000" w:themeColor="text1"/>
          <w:lang w:val="fr-FR"/>
        </w:rPr>
        <w:t>é</w:t>
      </w:r>
      <w:r w:rsidR="00A877DD" w:rsidRPr="000B3E00">
        <w:rPr>
          <w:rFonts w:ascii="Sennheiser Office" w:hAnsi="Sennheiser Office"/>
          <w:color w:val="000000" w:themeColor="text1"/>
          <w:lang w:val="fr-FR"/>
        </w:rPr>
        <w:t xml:space="preserve">sume Laurent </w:t>
      </w:r>
      <w:r w:rsidR="00A877DD" w:rsidRPr="000B3E00">
        <w:rPr>
          <w:rFonts w:ascii="Sennheiser Office" w:hAnsi="Sennheiser Office"/>
          <w:lang w:val="fr-FR"/>
        </w:rPr>
        <w:t xml:space="preserve">Prades, </w:t>
      </w:r>
      <w:r w:rsidR="0015729B" w:rsidRPr="000B3E00">
        <w:rPr>
          <w:rFonts w:ascii="Sennheiser Office" w:hAnsi="Sennheiser Office"/>
          <w:lang w:val="fr-FR"/>
        </w:rPr>
        <w:t>régisseur général</w:t>
      </w:r>
      <w:r w:rsidR="00A877DD" w:rsidRPr="000B3E00">
        <w:rPr>
          <w:rFonts w:ascii="Sennheiser Office" w:hAnsi="Sennheiser Office"/>
          <w:lang w:val="fr-FR"/>
        </w:rPr>
        <w:t xml:space="preserve"> de Notre</w:t>
      </w:r>
      <w:r w:rsidR="00A877DD" w:rsidRPr="000B3E00">
        <w:rPr>
          <w:rFonts w:ascii="Sennheiser Office" w:hAnsi="Sennheiser Office"/>
          <w:color w:val="000000" w:themeColor="text1"/>
          <w:lang w:val="fr-FR"/>
        </w:rPr>
        <w:t>-Dame de Paris qui poursuit</w:t>
      </w:r>
      <w:r w:rsidR="00A877DD" w:rsidRPr="000B3E00">
        <w:rPr>
          <w:rFonts w:ascii="Arial" w:hAnsi="Arial" w:cs="Arial"/>
          <w:color w:val="000000" w:themeColor="text1"/>
          <w:lang w:val="fr-FR"/>
        </w:rPr>
        <w:t> </w:t>
      </w:r>
      <w:r w:rsidR="00A877DD" w:rsidRPr="000B3E00">
        <w:rPr>
          <w:rFonts w:ascii="Sennheiser Office" w:hAnsi="Sennheiser Office"/>
          <w:color w:val="000000" w:themeColor="text1"/>
          <w:lang w:val="fr-FR"/>
        </w:rPr>
        <w:t xml:space="preserve">: </w:t>
      </w:r>
      <w:r w:rsidR="00A877DD" w:rsidRPr="000B3E00">
        <w:rPr>
          <w:rFonts w:ascii="Sennheiser Office" w:hAnsi="Sennheiser Office" w:cs="Sennheiser Office"/>
          <w:color w:val="000000" w:themeColor="text1"/>
          <w:lang w:val="fr-FR"/>
        </w:rPr>
        <w:t>«</w:t>
      </w:r>
      <w:r w:rsidR="00A877DD" w:rsidRPr="000B3E00">
        <w:rPr>
          <w:rFonts w:ascii="Arial" w:hAnsi="Arial" w:cs="Arial"/>
          <w:color w:val="000000" w:themeColor="text1"/>
          <w:lang w:val="fr-FR"/>
        </w:rPr>
        <w:t> </w:t>
      </w:r>
      <w:r w:rsidR="00A877DD" w:rsidRPr="000B3E00">
        <w:rPr>
          <w:rFonts w:ascii="Sennheiser Office" w:hAnsi="Sennheiser Office"/>
          <w:color w:val="000000" w:themeColor="text1"/>
          <w:lang w:val="fr-FR"/>
        </w:rPr>
        <w:t>c</w:t>
      </w:r>
      <w:r w:rsidR="00A877DD" w:rsidRPr="000B3E00">
        <w:rPr>
          <w:rFonts w:ascii="Sennheiser Office" w:hAnsi="Sennheiser Office" w:cs="Sennheiser Office"/>
          <w:color w:val="000000" w:themeColor="text1"/>
          <w:lang w:val="fr-FR"/>
        </w:rPr>
        <w:t>’</w:t>
      </w:r>
      <w:r w:rsidR="00A877DD" w:rsidRPr="000B3E00">
        <w:rPr>
          <w:rFonts w:ascii="Sennheiser Office" w:hAnsi="Sennheiser Office"/>
          <w:color w:val="000000" w:themeColor="text1"/>
          <w:lang w:val="fr-FR"/>
        </w:rPr>
        <w:t>est la particularit</w:t>
      </w:r>
      <w:r w:rsidR="00A877DD" w:rsidRPr="000B3E00">
        <w:rPr>
          <w:rFonts w:ascii="Sennheiser Office" w:hAnsi="Sennheiser Office" w:cs="Sennheiser Office"/>
          <w:color w:val="000000" w:themeColor="text1"/>
          <w:lang w:val="fr-FR"/>
        </w:rPr>
        <w:t>é</w:t>
      </w:r>
      <w:r w:rsidR="00A877DD" w:rsidRPr="000B3E00">
        <w:rPr>
          <w:rFonts w:ascii="Sennheiser Office" w:hAnsi="Sennheiser Office"/>
          <w:color w:val="000000" w:themeColor="text1"/>
          <w:lang w:val="fr-FR"/>
        </w:rPr>
        <w:t xml:space="preserve"> de la cath</w:t>
      </w:r>
      <w:r w:rsidR="00A877DD" w:rsidRPr="000B3E00">
        <w:rPr>
          <w:rFonts w:ascii="Sennheiser Office" w:hAnsi="Sennheiser Office" w:cs="Sennheiser Office"/>
          <w:color w:val="000000" w:themeColor="text1"/>
          <w:lang w:val="fr-FR"/>
        </w:rPr>
        <w:t>é</w:t>
      </w:r>
      <w:r w:rsidR="00A877DD" w:rsidRPr="000B3E00">
        <w:rPr>
          <w:rFonts w:ascii="Sennheiser Office" w:hAnsi="Sennheiser Office"/>
          <w:color w:val="000000" w:themeColor="text1"/>
          <w:lang w:val="fr-FR"/>
        </w:rPr>
        <w:t xml:space="preserve">drale </w:t>
      </w:r>
      <w:r w:rsidR="002677F6" w:rsidRPr="000B3E00">
        <w:rPr>
          <w:rFonts w:ascii="Sennheiser Office" w:hAnsi="Sennheiser Office"/>
          <w:color w:val="000000" w:themeColor="text1"/>
          <w:lang w:val="fr-FR"/>
        </w:rPr>
        <w:t>qui accueille le monde entier</w:t>
      </w:r>
      <w:r w:rsidR="00392B4F" w:rsidRPr="000B3E00">
        <w:rPr>
          <w:rFonts w:ascii="Sennheiser Office" w:hAnsi="Sennheiser Office"/>
          <w:color w:val="000000" w:themeColor="text1"/>
          <w:lang w:val="fr-FR"/>
        </w:rPr>
        <w:t>, pèlerins et visiteurs, les offices étant célébrés pendant les visites, les visites se poursuivant durant les offices.</w:t>
      </w:r>
      <w:r w:rsidR="002677F6" w:rsidRPr="000B3E00">
        <w:rPr>
          <w:rFonts w:ascii="Sennheiser Office" w:hAnsi="Sennheiser Office"/>
          <w:color w:val="000000" w:themeColor="text1"/>
          <w:lang w:val="fr-FR"/>
        </w:rPr>
        <w:t xml:space="preserve"> </w:t>
      </w:r>
      <w:r w:rsidR="00A877DD" w:rsidRPr="000B3E00">
        <w:rPr>
          <w:rFonts w:ascii="Sennheiser Office" w:hAnsi="Sennheiser Office" w:cs="Sennheiser Office"/>
          <w:color w:val="000000" w:themeColor="text1"/>
          <w:lang w:val="fr-FR"/>
        </w:rPr>
        <w:t>»  </w:t>
      </w:r>
      <w:r w:rsidR="00A877DD" w:rsidRPr="000B3E00">
        <w:rPr>
          <w:rFonts w:ascii="Sennheiser Office" w:hAnsi="Sennheiser Office"/>
          <w:color w:val="000000" w:themeColor="text1"/>
          <w:lang w:val="fr-FR"/>
        </w:rPr>
        <w:t> </w:t>
      </w:r>
    </w:p>
    <w:p w14:paraId="53E6EEC6" w14:textId="1DE435C7" w:rsidR="00DF4B02" w:rsidRPr="000B3E00" w:rsidRDefault="00667A27" w:rsidP="00667A27">
      <w:pPr>
        <w:rPr>
          <w:rFonts w:ascii="Sennheiser Office" w:hAnsi="Sennheiser Office"/>
          <w:lang w:val="fr-FR"/>
        </w:rPr>
      </w:pPr>
      <w:r w:rsidRPr="000B3E00">
        <w:rPr>
          <w:rFonts w:ascii="Sennheiser Office" w:hAnsi="Sennheiser Office"/>
          <w:lang w:val="fr-FR"/>
        </w:rPr>
        <w:t>En pratique, Notre</w:t>
      </w:r>
      <w:r w:rsidR="005D3414" w:rsidRPr="000B3E00">
        <w:rPr>
          <w:rFonts w:ascii="Sennheiser Office" w:hAnsi="Sennheiser Office"/>
          <w:lang w:val="fr-FR"/>
        </w:rPr>
        <w:t>-</w:t>
      </w:r>
      <w:r w:rsidRPr="000B3E00">
        <w:rPr>
          <w:rFonts w:ascii="Sennheiser Office" w:hAnsi="Sennheiser Office"/>
          <w:lang w:val="fr-FR"/>
        </w:rPr>
        <w:t xml:space="preserve">Dame reste donc un lieu de prière et de recueillement pour </w:t>
      </w:r>
      <w:r w:rsidR="00D44127" w:rsidRPr="000B3E00">
        <w:rPr>
          <w:rFonts w:ascii="Sennheiser Office" w:hAnsi="Sennheiser Office"/>
          <w:lang w:val="fr-FR"/>
        </w:rPr>
        <w:t>l</w:t>
      </w:r>
      <w:r w:rsidRPr="000B3E00">
        <w:rPr>
          <w:rFonts w:ascii="Sennheiser Office" w:hAnsi="Sennheiser Office"/>
          <w:lang w:val="fr-FR"/>
        </w:rPr>
        <w:t xml:space="preserve">es </w:t>
      </w:r>
      <w:r w:rsidR="00A74FB7" w:rsidRPr="000B3E00">
        <w:rPr>
          <w:rFonts w:ascii="Sennheiser Office" w:hAnsi="Sennheiser Office"/>
          <w:lang w:val="fr-FR"/>
        </w:rPr>
        <w:t>milliers</w:t>
      </w:r>
      <w:r w:rsidR="00D44127" w:rsidRPr="000B3E00">
        <w:rPr>
          <w:rFonts w:ascii="Sennheiser Office" w:hAnsi="Sennheiser Office"/>
          <w:lang w:val="fr-FR"/>
        </w:rPr>
        <w:t xml:space="preserve"> de </w:t>
      </w:r>
      <w:r w:rsidRPr="000B3E00">
        <w:rPr>
          <w:rFonts w:ascii="Sennheiser Office" w:hAnsi="Sennheiser Office"/>
          <w:lang w:val="fr-FR"/>
        </w:rPr>
        <w:t xml:space="preserve">fidèles qui peuvent suivre chaque jour de la semaine </w:t>
      </w:r>
      <w:r w:rsidR="00D779F2" w:rsidRPr="000B3E00">
        <w:rPr>
          <w:rFonts w:ascii="Sennheiser Office" w:hAnsi="Sennheiser Office"/>
          <w:lang w:val="fr-FR"/>
        </w:rPr>
        <w:t xml:space="preserve">cinq </w:t>
      </w:r>
      <w:r w:rsidRPr="000B3E00">
        <w:rPr>
          <w:rFonts w:ascii="Sennheiser Office" w:hAnsi="Sennheiser Office"/>
          <w:lang w:val="fr-FR"/>
        </w:rPr>
        <w:t>offices. Mais c’est aussi un lieu de visite ouvert au public douze heures par jour, sept jours sur sept et 365 jour</w:t>
      </w:r>
      <w:r w:rsidR="653A8DC2" w:rsidRPr="000B3E00">
        <w:rPr>
          <w:rFonts w:ascii="Sennheiser Office" w:hAnsi="Sennheiser Office"/>
          <w:lang w:val="fr-FR"/>
        </w:rPr>
        <w:t>s</w:t>
      </w:r>
      <w:r w:rsidRPr="000B3E00">
        <w:rPr>
          <w:rFonts w:ascii="Sennheiser Office" w:hAnsi="Sennheiser Office"/>
          <w:lang w:val="fr-FR"/>
        </w:rPr>
        <w:t xml:space="preserve"> par an. </w:t>
      </w:r>
    </w:p>
    <w:p w14:paraId="485F0CCB" w14:textId="77777777" w:rsidR="00F142FE" w:rsidRPr="000B3E00" w:rsidRDefault="00F142FE" w:rsidP="00667A2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6678"/>
      </w:tblGrid>
      <w:tr w:rsidR="00DF4B02" w:rsidRPr="000B3E00" w14:paraId="7659B1DA" w14:textId="77777777" w:rsidTr="00ED1059">
        <w:tc>
          <w:tcPr>
            <w:tcW w:w="2024" w:type="dxa"/>
          </w:tcPr>
          <w:p w14:paraId="2F7A16F0" w14:textId="620C56E7" w:rsidR="00DF4B02" w:rsidRPr="000B3E00" w:rsidRDefault="00DF4B02" w:rsidP="00DF4B02">
            <w:pPr>
              <w:spacing w:line="240" w:lineRule="auto"/>
              <w:rPr>
                <w:rFonts w:ascii="Sennheiser Office" w:hAnsi="Sennheiser Office"/>
                <w:sz w:val="15"/>
                <w:szCs w:val="15"/>
              </w:rPr>
            </w:pPr>
            <w:r w:rsidRPr="000B3E00">
              <w:rPr>
                <w:rFonts w:ascii="Sennheiser Office" w:hAnsi="Sennheiser Office"/>
                <w:iCs/>
                <w:sz w:val="15"/>
                <w:szCs w:val="15"/>
                <w:lang w:val="fr-FR"/>
              </w:rPr>
              <w:t>L’une des particularités de Notre-Dame : un lieu ouvert au public 7 j/7 où le rite catholique se déroule au centre, tandis que tout autour, circulent des visiteurs en flux continu</w:t>
            </w:r>
            <w:r w:rsidR="00D57EDC" w:rsidRPr="000B3E00">
              <w:rPr>
                <w:rFonts w:ascii="Sennheiser Office" w:hAnsi="Sennheiser Office"/>
                <w:iCs/>
                <w:sz w:val="15"/>
                <w:szCs w:val="15"/>
                <w:lang w:val="fr-FR"/>
              </w:rPr>
              <w:t xml:space="preserve">. </w:t>
            </w:r>
            <w:r w:rsidR="00D57EDC" w:rsidRPr="000B3E00">
              <w:rPr>
                <w:rFonts w:ascii="Sennheiser Office" w:hAnsi="Sennheiser Office"/>
                <w:color w:val="000000" w:themeColor="text1"/>
                <w:sz w:val="15"/>
                <w:szCs w:val="15"/>
                <w:lang w:val="fr-FR"/>
              </w:rPr>
              <w:t xml:space="preserve">– Crédit photo : </w:t>
            </w:r>
            <w:r w:rsidR="00CB3AF8" w:rsidRPr="000B3E00">
              <w:rPr>
                <w:rFonts w:ascii="Sennheiser Office" w:hAnsi="Sennheiser Office"/>
                <w:color w:val="000000" w:themeColor="text1"/>
                <w:sz w:val="15"/>
                <w:szCs w:val="15"/>
                <w:lang w:val="fr-FR"/>
              </w:rPr>
              <w:t>© Jean-Baptiste Delerue</w:t>
            </w:r>
          </w:p>
          <w:p w14:paraId="64CA5C2A" w14:textId="77777777" w:rsidR="00DF4B02" w:rsidRPr="000B3E00" w:rsidRDefault="00DF4B02" w:rsidP="00DF4B02">
            <w:pPr>
              <w:spacing w:line="240" w:lineRule="auto"/>
              <w:rPr>
                <w:rFonts w:ascii="Sennheiser Office" w:hAnsi="Sennheiser Office"/>
                <w:szCs w:val="18"/>
                <w:lang w:val="fr-FR"/>
              </w:rPr>
            </w:pPr>
          </w:p>
        </w:tc>
        <w:tc>
          <w:tcPr>
            <w:tcW w:w="5856" w:type="dxa"/>
          </w:tcPr>
          <w:p w14:paraId="423E97FE" w14:textId="7935C7DC" w:rsidR="00DF4B02" w:rsidRPr="000B3E00" w:rsidRDefault="00226284" w:rsidP="00667A2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5C758E9A" wp14:editId="2DD6523C">
                  <wp:extent cx="4103827" cy="2307490"/>
                  <wp:effectExtent l="0" t="0" r="0" b="0"/>
                  <wp:docPr id="976647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566" cy="2314091"/>
                          </a:xfrm>
                          <a:prstGeom prst="rect">
                            <a:avLst/>
                          </a:prstGeom>
                          <a:noFill/>
                          <a:ln>
                            <a:noFill/>
                          </a:ln>
                        </pic:spPr>
                      </pic:pic>
                    </a:graphicData>
                  </a:graphic>
                </wp:inline>
              </w:drawing>
            </w:r>
          </w:p>
        </w:tc>
      </w:tr>
    </w:tbl>
    <w:p w14:paraId="79BBA932" w14:textId="77777777" w:rsidR="002906F9" w:rsidRPr="000B3E00" w:rsidRDefault="002906F9" w:rsidP="00667A27">
      <w:pPr>
        <w:rPr>
          <w:rFonts w:ascii="Sennheiser Office" w:hAnsi="Sennheiser Office"/>
          <w:szCs w:val="18"/>
          <w:lang w:val="fr-FR"/>
        </w:rPr>
      </w:pPr>
    </w:p>
    <w:p w14:paraId="5B840769" w14:textId="77777777" w:rsidR="00F142FE" w:rsidRPr="000B3E00" w:rsidRDefault="00F142FE" w:rsidP="00667A27">
      <w:pPr>
        <w:rPr>
          <w:rFonts w:ascii="Sennheiser Office" w:hAnsi="Sennheiser Office"/>
          <w:szCs w:val="18"/>
          <w:lang w:val="fr-FR"/>
        </w:rPr>
      </w:pPr>
    </w:p>
    <w:p w14:paraId="23B095DA" w14:textId="77777777"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A la recherche de la bonne technologie HF</w:t>
      </w:r>
    </w:p>
    <w:p w14:paraId="4871A403" w14:textId="2BD26217" w:rsidR="00667A27" w:rsidRPr="000B3E00" w:rsidRDefault="00667A27" w:rsidP="00667A27">
      <w:pPr>
        <w:rPr>
          <w:rFonts w:ascii="Sennheiser Office" w:hAnsi="Sennheiser Office"/>
          <w:szCs w:val="18"/>
          <w:lang w:val="fr-FR"/>
        </w:rPr>
      </w:pPr>
      <w:r w:rsidRPr="000B3E00">
        <w:rPr>
          <w:rFonts w:ascii="Sennheiser Office" w:hAnsi="Sennheiser Office"/>
          <w:szCs w:val="18"/>
          <w:lang w:val="fr-FR"/>
        </w:rPr>
        <w:t>Alors, face à cette nouvelle demande et ces conditions d’exploitations exceptionnelles, sur quelle technologie s’appuyer ? L’ancien système reposant sur un double récepteur analogique Série 3000 et un couple d’antenne</w:t>
      </w:r>
      <w:r w:rsidR="009E5ACA" w:rsidRPr="000B3E00">
        <w:rPr>
          <w:rFonts w:ascii="Sennheiser Office" w:hAnsi="Sennheiser Office"/>
          <w:szCs w:val="18"/>
          <w:lang w:val="fr-FR"/>
        </w:rPr>
        <w:t>s</w:t>
      </w:r>
      <w:r w:rsidRPr="000B3E00">
        <w:rPr>
          <w:rFonts w:ascii="Sennheiser Office" w:hAnsi="Sennheiser Office"/>
          <w:szCs w:val="18"/>
          <w:lang w:val="fr-FR"/>
        </w:rPr>
        <w:t xml:space="preserve"> active</w:t>
      </w:r>
      <w:r w:rsidR="009E5ACA" w:rsidRPr="000B3E00">
        <w:rPr>
          <w:rFonts w:ascii="Sennheiser Office" w:hAnsi="Sennheiser Office"/>
          <w:szCs w:val="18"/>
          <w:lang w:val="fr-FR"/>
        </w:rPr>
        <w:t>s</w:t>
      </w:r>
      <w:r w:rsidRPr="000B3E00">
        <w:rPr>
          <w:rFonts w:ascii="Sennheiser Office" w:hAnsi="Sennheiser Office"/>
          <w:szCs w:val="18"/>
          <w:lang w:val="fr-FR"/>
        </w:rPr>
        <w:t xml:space="preserve"> directionnelle</w:t>
      </w:r>
      <w:r w:rsidR="009E5ACA" w:rsidRPr="000B3E00">
        <w:rPr>
          <w:rFonts w:ascii="Sennheiser Office" w:hAnsi="Sennheiser Office"/>
          <w:szCs w:val="18"/>
          <w:lang w:val="fr-FR"/>
        </w:rPr>
        <w:t>s</w:t>
      </w:r>
      <w:r w:rsidRPr="000B3E00">
        <w:rPr>
          <w:rFonts w:ascii="Sennheiser Office" w:hAnsi="Sennheiser Office"/>
          <w:szCs w:val="18"/>
          <w:lang w:val="fr-FR"/>
        </w:rPr>
        <w:t xml:space="preserve"> placée</w:t>
      </w:r>
      <w:r w:rsidR="009E5ACA" w:rsidRPr="000B3E00">
        <w:rPr>
          <w:rFonts w:ascii="Sennheiser Office" w:hAnsi="Sennheiser Office"/>
          <w:szCs w:val="18"/>
          <w:lang w:val="fr-FR"/>
        </w:rPr>
        <w:t>s</w:t>
      </w:r>
      <w:r w:rsidRPr="000B3E00">
        <w:rPr>
          <w:rFonts w:ascii="Sennheiser Office" w:hAnsi="Sennheiser Office"/>
          <w:szCs w:val="18"/>
          <w:lang w:val="fr-FR"/>
        </w:rPr>
        <w:t xml:space="preserve"> au centre du podium liturgique avait prouvé l’efficacité et la fiabilité des solutions Sennheiser en matière de HF, mais à la vue de la zone à couvrir, il fallait tourner la page de l’analogique se souvient David Créteur : « D’un travail uniquement dans l’axe, on se retrouve à devoir couvrir quasiment l’ensemble de la cathédrale, soit un peu plus d’une centaine de mètre de long depuis l’entrée jusqu’au fond et presque une cinquantaine de mètres de large</w:t>
      </w:r>
      <w:r w:rsidR="003016D6" w:rsidRPr="000B3E00">
        <w:rPr>
          <w:rFonts w:ascii="Sennheiser Office" w:hAnsi="Sennheiser Office"/>
          <w:szCs w:val="18"/>
          <w:lang w:val="fr-FR"/>
        </w:rPr>
        <w:t xml:space="preserve"> </w:t>
      </w:r>
      <w:r w:rsidR="003016D6" w:rsidRPr="000B3E00">
        <w:rPr>
          <w:rFonts w:ascii="Sennheiser Office" w:hAnsi="Sennheiser Office"/>
          <w:color w:val="000000" w:themeColor="text1"/>
          <w:szCs w:val="18"/>
          <w:lang w:val="fr-FR"/>
        </w:rPr>
        <w:t>au transept</w:t>
      </w:r>
      <w:r w:rsidRPr="000B3E00">
        <w:rPr>
          <w:rFonts w:ascii="Sennheiser Office" w:hAnsi="Sennheiser Office"/>
          <w:color w:val="000000" w:themeColor="text1"/>
          <w:szCs w:val="18"/>
          <w:lang w:val="fr-FR"/>
        </w:rPr>
        <w:t xml:space="preserve">. Avec </w:t>
      </w:r>
      <w:r w:rsidRPr="000B3E00">
        <w:rPr>
          <w:rFonts w:ascii="Sennheiser Office" w:hAnsi="Sennheiser Office"/>
          <w:szCs w:val="18"/>
          <w:lang w:val="fr-FR"/>
        </w:rPr>
        <w:t xml:space="preserve">les technologies HF numériques que nous connaissions, nous aurions pu le faire mais il aurait fallu multiplier les couples d’antennes pour arriver à un total d’au moins huit antennes à disposer sur l’ensemble du bâtiment, et il aurait fallu ensuite les relier sur des longueurs de câble importantes. Pour pallier la rigidité et les pertes en ligne liées au câble coaxial en cuivre, il </w:t>
      </w:r>
      <w:r w:rsidRPr="000B3E00">
        <w:rPr>
          <w:rFonts w:ascii="Sennheiser Office" w:hAnsi="Sennheiser Office"/>
          <w:szCs w:val="18"/>
          <w:lang w:val="fr-FR"/>
        </w:rPr>
        <w:lastRenderedPageBreak/>
        <w:t xml:space="preserve">aurait fallu passer par des solutions d’extension fibre couteuses, avec à l’arrivée des soucis de combinaison de paires d’antennes et de zonage. </w:t>
      </w:r>
      <w:r w:rsidR="0020028B" w:rsidRPr="000B3E00">
        <w:rPr>
          <w:rFonts w:ascii="Sennheiser Office" w:hAnsi="Sennheiser Office"/>
          <w:szCs w:val="18"/>
          <w:lang w:val="fr-FR"/>
        </w:rPr>
        <w:t xml:space="preserve">Finalement, </w:t>
      </w:r>
      <w:r w:rsidRPr="000B3E00">
        <w:rPr>
          <w:rFonts w:ascii="Sennheiser Office" w:hAnsi="Sennheiser Office"/>
          <w:szCs w:val="18"/>
          <w:lang w:val="fr-FR"/>
        </w:rPr>
        <w:t xml:space="preserve">l’installation aurait été assez complexe, reposant sur la mise en œuvre de nombreux appareils, avec en prime des difficultés d’exploitation puisqu’il aurait fallu activer et </w:t>
      </w:r>
      <w:r w:rsidR="0020028B" w:rsidRPr="000B3E00">
        <w:rPr>
          <w:rFonts w:ascii="Sennheiser Office" w:hAnsi="Sennheiser Office"/>
          <w:szCs w:val="18"/>
          <w:lang w:val="fr-FR"/>
        </w:rPr>
        <w:t>désactiver</w:t>
      </w:r>
      <w:r w:rsidRPr="000B3E00">
        <w:rPr>
          <w:rFonts w:ascii="Sennheiser Office" w:hAnsi="Sennheiser Office"/>
          <w:szCs w:val="18"/>
          <w:lang w:val="fr-FR"/>
        </w:rPr>
        <w:t xml:space="preserve"> les zones manuellement.</w:t>
      </w:r>
      <w:r w:rsidR="009B23C4" w:rsidRPr="000B3E00">
        <w:rPr>
          <w:rFonts w:ascii="Sennheiser Office" w:hAnsi="Sennheiser Office"/>
          <w:szCs w:val="18"/>
          <w:lang w:val="fr-FR"/>
        </w:rPr>
        <w:t xml:space="preserve"> </w:t>
      </w:r>
      <w:r w:rsidRPr="000B3E00">
        <w:rPr>
          <w:rFonts w:ascii="Sennheiser Office" w:hAnsi="Sennheiser Office"/>
          <w:szCs w:val="18"/>
          <w:lang w:val="fr-FR"/>
        </w:rPr>
        <w:t xml:space="preserve">» </w:t>
      </w:r>
    </w:p>
    <w:p w14:paraId="0B704415" w14:textId="77777777" w:rsidR="0020028B" w:rsidRPr="000B3E00" w:rsidRDefault="0020028B" w:rsidP="00667A27">
      <w:pPr>
        <w:rPr>
          <w:rFonts w:ascii="Sennheiser Office" w:hAnsi="Sennheiser Office"/>
          <w:szCs w:val="18"/>
          <w:lang w:val="fr-FR"/>
        </w:rPr>
      </w:pPr>
    </w:p>
    <w:p w14:paraId="4AADDC6F" w14:textId="78A113DB" w:rsidR="00667A27" w:rsidRPr="000B3E00" w:rsidRDefault="00667A27" w:rsidP="18704608">
      <w:pPr>
        <w:rPr>
          <w:rFonts w:ascii="Sennheiser Office" w:hAnsi="Sennheiser Office"/>
          <w:lang w:val="fr-FR"/>
        </w:rPr>
      </w:pPr>
      <w:r w:rsidRPr="000B3E00">
        <w:rPr>
          <w:rFonts w:ascii="Sennheiser Office" w:hAnsi="Sennheiser Office"/>
          <w:lang w:val="fr-FR"/>
        </w:rPr>
        <w:t>Sachant que l’installation doit pouvoir fonctionner en autonomie, sans l’intervention permanente d</w:t>
      </w:r>
      <w:r w:rsidR="0091668A" w:rsidRPr="000B3E00">
        <w:rPr>
          <w:rFonts w:ascii="Sennheiser Office" w:hAnsi="Sennheiser Office"/>
          <w:lang w:val="fr-FR"/>
        </w:rPr>
        <w:t>’un</w:t>
      </w:r>
      <w:r w:rsidRPr="000B3E00">
        <w:rPr>
          <w:rFonts w:ascii="Sennheiser Office" w:hAnsi="Sennheiser Office"/>
          <w:lang w:val="fr-FR"/>
        </w:rPr>
        <w:t xml:space="preserve"> </w:t>
      </w:r>
      <w:r w:rsidR="0091668A" w:rsidRPr="000B3E00">
        <w:rPr>
          <w:rFonts w:ascii="Sennheiser Office" w:hAnsi="Sennheiser Office"/>
          <w:lang w:val="fr-FR"/>
        </w:rPr>
        <w:t>régisseur</w:t>
      </w:r>
      <w:r w:rsidRPr="000B3E00">
        <w:rPr>
          <w:rFonts w:ascii="Sennheiser Office" w:hAnsi="Sennheiser Office"/>
          <w:lang w:val="fr-FR"/>
        </w:rPr>
        <w:t xml:space="preserve">, il fallait </w:t>
      </w:r>
      <w:r w:rsidR="0020028B" w:rsidRPr="000B3E00">
        <w:rPr>
          <w:rFonts w:ascii="Sennheiser Office" w:hAnsi="Sennheiser Office"/>
          <w:lang w:val="fr-FR"/>
        </w:rPr>
        <w:t>envisager</w:t>
      </w:r>
      <w:r w:rsidRPr="000B3E00">
        <w:rPr>
          <w:rFonts w:ascii="Sennheiser Office" w:hAnsi="Sennheiser Office"/>
          <w:lang w:val="fr-FR"/>
        </w:rPr>
        <w:t xml:space="preserve"> une autre solution.</w:t>
      </w:r>
    </w:p>
    <w:p w14:paraId="2EF0CBE4" w14:textId="77777777" w:rsidR="00667A27" w:rsidRPr="000B3E00" w:rsidRDefault="00667A27" w:rsidP="00667A27">
      <w:pPr>
        <w:rPr>
          <w:rFonts w:ascii="Sennheiser Office" w:hAnsi="Sennheiser Office"/>
          <w:szCs w:val="18"/>
          <w:lang w:val="fr-FR"/>
        </w:rPr>
      </w:pPr>
    </w:p>
    <w:p w14:paraId="0AEE63E5" w14:textId="2A7F3736" w:rsidR="00667A27" w:rsidRPr="000B3E00" w:rsidRDefault="00667A27" w:rsidP="00667A27">
      <w:pPr>
        <w:pStyle w:val="Titre1"/>
        <w:rPr>
          <w:rFonts w:ascii="Sennheiser Office" w:hAnsi="Sennheiser Office"/>
          <w:color w:val="auto"/>
          <w:lang w:val="fr-FR"/>
        </w:rPr>
      </w:pPr>
      <w:r w:rsidRPr="000B3E00">
        <w:rPr>
          <w:rFonts w:ascii="Sennheiser Office" w:hAnsi="Sennheiser Office"/>
          <w:color w:val="auto"/>
          <w:lang w:val="fr-FR"/>
        </w:rPr>
        <w:t>Spectera résout tous les problèmes</w:t>
      </w:r>
    </w:p>
    <w:p w14:paraId="55052901" w14:textId="2B7629D3" w:rsidR="00C30BA4" w:rsidRPr="000B3E00" w:rsidRDefault="00667A27" w:rsidP="00667A27">
      <w:pPr>
        <w:rPr>
          <w:rFonts w:ascii="Sennheiser Office" w:hAnsi="Sennheiser Office"/>
          <w:lang w:val="fr-FR"/>
        </w:rPr>
      </w:pPr>
      <w:r w:rsidRPr="000B3E00">
        <w:rPr>
          <w:rFonts w:ascii="Sennheiser Office" w:hAnsi="Sennheiser Office"/>
          <w:lang w:val="fr-FR"/>
        </w:rPr>
        <w:t xml:space="preserve">Se détournant des technologies HF traditionnelles décidément trop complexes à mettre en œuvre, David Créteur songe un instant se tourner vers une solution à base de DECT, et puis au hasard d’une présentation Sennheiser, il découvre les possibilités </w:t>
      </w:r>
      <w:r w:rsidR="00011EB9" w:rsidRPr="000B3E00">
        <w:rPr>
          <w:rFonts w:ascii="Sennheiser Office" w:hAnsi="Sennheiser Office"/>
          <w:lang w:val="fr-FR"/>
        </w:rPr>
        <w:t xml:space="preserve">offertes par </w:t>
      </w:r>
      <w:r w:rsidRPr="000B3E00">
        <w:rPr>
          <w:rFonts w:ascii="Sennheiser Office" w:hAnsi="Sennheiser Office"/>
          <w:lang w:val="fr-FR"/>
        </w:rPr>
        <w:t xml:space="preserve">WMAS et du nouveau système Spectera : « Plus nous avancions dans la présentation, plus Spectera semblait résoudre les problèmes un à un et répondre parfaitement aux particularités de notre projet en simplifiant considérablement le dispositif et son installation. Tout d’abord, contrairement aux systèmes HF traditionnels, Spectera </w:t>
      </w:r>
      <w:r w:rsidR="0020028B" w:rsidRPr="000B3E00">
        <w:rPr>
          <w:rFonts w:ascii="Sennheiser Office" w:hAnsi="Sennheiser Office"/>
          <w:lang w:val="fr-FR"/>
        </w:rPr>
        <w:t>n’a</w:t>
      </w:r>
      <w:r w:rsidRPr="000B3E00">
        <w:rPr>
          <w:rFonts w:ascii="Sennheiser Office" w:hAnsi="Sennheiser Office"/>
          <w:lang w:val="fr-FR"/>
        </w:rPr>
        <w:t xml:space="preserve"> pas besoin de Diversity, donc à couverture comparable voire supérieure, on passe de huit antennes à quatre, donc </w:t>
      </w:r>
      <w:r w:rsidR="3D68D4DD" w:rsidRPr="000B3E00">
        <w:rPr>
          <w:rFonts w:ascii="Sennheiser Office" w:hAnsi="Sennheiser Office"/>
          <w:lang w:val="fr-FR"/>
        </w:rPr>
        <w:t>cela</w:t>
      </w:r>
      <w:r w:rsidRPr="000B3E00">
        <w:rPr>
          <w:rFonts w:ascii="Sennheiser Office" w:hAnsi="Sennheiser Office"/>
          <w:lang w:val="fr-FR"/>
        </w:rPr>
        <w:t xml:space="preserve"> divise le câblage par deux. Ensuite, les antennes se combinent parfaitement sans qu’un technicien ait besoin d’intervenir, ce qui supprime les difficultés d’exploitation liées au zonage. Et puis, les antennes se câblent directement en Ethernet, un standard plus facile à intégrer et plus abordable que le coaxial. » </w:t>
      </w:r>
    </w:p>
    <w:p w14:paraId="06A3B099" w14:textId="77777777" w:rsidR="00C30BA4" w:rsidRPr="000B3E00" w:rsidRDefault="00C30BA4" w:rsidP="00667A27">
      <w:pPr>
        <w:rPr>
          <w:rFonts w:ascii="Sennheiser Office" w:hAnsi="Sennheiser Office"/>
          <w:szCs w:val="18"/>
          <w:lang w:val="fr-FR"/>
        </w:rPr>
      </w:pPr>
    </w:p>
    <w:p w14:paraId="1FEE830A" w14:textId="355362DF" w:rsidR="00C30BA4" w:rsidRPr="000B3E00" w:rsidRDefault="00667A27" w:rsidP="00667A27">
      <w:pPr>
        <w:rPr>
          <w:rFonts w:ascii="Sennheiser Office" w:hAnsi="Sennheiser Office"/>
          <w:szCs w:val="18"/>
          <w:lang w:val="fr-FR"/>
        </w:rPr>
      </w:pPr>
      <w:r w:rsidRPr="000B3E00">
        <w:rPr>
          <w:rFonts w:ascii="Sennheiser Office" w:hAnsi="Sennheiser Office"/>
          <w:szCs w:val="18"/>
          <w:lang w:val="fr-FR"/>
        </w:rPr>
        <w:t>Mais au vu du cahier des charges, l’équipe envisage de câbler l’ensemble de Notre</w:t>
      </w:r>
      <w:r w:rsidR="0002621E" w:rsidRPr="000B3E00">
        <w:rPr>
          <w:rFonts w:ascii="Sennheiser Office" w:hAnsi="Sennheiser Office"/>
          <w:szCs w:val="18"/>
          <w:lang w:val="fr-FR"/>
        </w:rPr>
        <w:t>-</w:t>
      </w:r>
      <w:r w:rsidRPr="000B3E00">
        <w:rPr>
          <w:rFonts w:ascii="Sennheiser Office" w:hAnsi="Sennheiser Office"/>
          <w:szCs w:val="18"/>
          <w:lang w:val="fr-FR"/>
        </w:rPr>
        <w:t>Dame en fibre plutôt qu’en RJ45 : « Lorsque Sennheiser nous confirme que l’extension fibre fonctionne parfaitement en ajoutant simplement un media converter</w:t>
      </w:r>
      <w:r w:rsidRPr="000B3E00">
        <w:rPr>
          <w:rFonts w:ascii="Sennheiser Office" w:hAnsi="Sennheiser Office"/>
          <w:i/>
          <w:iCs/>
          <w:szCs w:val="18"/>
          <w:lang w:val="fr-FR"/>
        </w:rPr>
        <w:t xml:space="preserve"> </w:t>
      </w:r>
      <w:r w:rsidRPr="000B3E00">
        <w:rPr>
          <w:rFonts w:ascii="Sennheiser Office" w:hAnsi="Sennheiser Office"/>
          <w:szCs w:val="18"/>
          <w:lang w:val="fr-FR"/>
        </w:rPr>
        <w:t xml:space="preserve">fibre à choisir dans la liste des modèles qu’ils ont pu tester, on se dit qu’avec Spectera, nous avons trouvé LA solution. » </w:t>
      </w:r>
    </w:p>
    <w:p w14:paraId="712EE12F" w14:textId="77777777" w:rsidR="00C30BA4" w:rsidRPr="000B3E00" w:rsidRDefault="00C30BA4" w:rsidP="00667A27">
      <w:pPr>
        <w:rPr>
          <w:rFonts w:ascii="Sennheiser Office" w:hAnsi="Sennheiser Office"/>
          <w:szCs w:val="18"/>
          <w:lang w:val="fr-FR"/>
        </w:rPr>
      </w:pPr>
    </w:p>
    <w:p w14:paraId="767B0C4C" w14:textId="35E27705" w:rsidR="00667A27" w:rsidRPr="000B3E00" w:rsidRDefault="00667A27" w:rsidP="00667A27">
      <w:pPr>
        <w:rPr>
          <w:rFonts w:ascii="Sennheiser Office" w:hAnsi="Sennheiser Office"/>
          <w:lang w:val="fr-FR"/>
        </w:rPr>
      </w:pPr>
      <w:r w:rsidRPr="000B3E00">
        <w:rPr>
          <w:rFonts w:ascii="Sennheiser Office" w:hAnsi="Sennheiser Office"/>
          <w:lang w:val="fr-FR"/>
        </w:rPr>
        <w:t>Et en effet, dans un lieu historique comme Notre</w:t>
      </w:r>
      <w:r w:rsidR="0002621E" w:rsidRPr="000B3E00">
        <w:rPr>
          <w:rFonts w:ascii="Sennheiser Office" w:hAnsi="Sennheiser Office"/>
          <w:lang w:val="fr-FR"/>
        </w:rPr>
        <w:t>-</w:t>
      </w:r>
      <w:r w:rsidRPr="000B3E00">
        <w:rPr>
          <w:rFonts w:ascii="Sennheiser Office" w:hAnsi="Sennheiser Office"/>
          <w:lang w:val="fr-FR"/>
        </w:rPr>
        <w:t xml:space="preserve">Dame, la technique doit se montrer à la fois pérenne et quasiment invisible comme le rappelle Alain Richon, maitre d’œuvre du lot sonorisation pour le </w:t>
      </w:r>
      <w:r w:rsidR="00D03CA7" w:rsidRPr="000B3E00">
        <w:rPr>
          <w:rFonts w:ascii="Sennheiser Office" w:hAnsi="Sennheiser Office"/>
          <w:lang w:val="fr-FR"/>
        </w:rPr>
        <w:t>d</w:t>
      </w:r>
      <w:r w:rsidRPr="000B3E00">
        <w:rPr>
          <w:rFonts w:ascii="Sennheiser Office" w:hAnsi="Sennheiser Office"/>
          <w:lang w:val="fr-FR"/>
        </w:rPr>
        <w:t>iocèse dans la cathédrale :</w:t>
      </w:r>
      <w:r w:rsidR="008E4578" w:rsidRPr="000B3E00">
        <w:rPr>
          <w:rFonts w:ascii="Sennheiser Office" w:hAnsi="Sennheiser Office"/>
          <w:lang w:val="fr-FR"/>
        </w:rPr>
        <w:t xml:space="preserve"> </w:t>
      </w:r>
      <w:r w:rsidRPr="000B3E00">
        <w:rPr>
          <w:rFonts w:ascii="Sennheiser Office" w:hAnsi="Sennheiser Office"/>
          <w:lang w:val="fr-FR"/>
        </w:rPr>
        <w:t xml:space="preserve">« Chaque passage de câble </w:t>
      </w:r>
      <w:r w:rsidR="00D03CA7" w:rsidRPr="000B3E00">
        <w:rPr>
          <w:rFonts w:ascii="Sennheiser Office" w:hAnsi="Sennheiser Office"/>
          <w:lang w:val="fr-FR"/>
        </w:rPr>
        <w:t>a été réfléchi</w:t>
      </w:r>
      <w:r w:rsidRPr="000B3E00">
        <w:rPr>
          <w:rFonts w:ascii="Sennheiser Office" w:hAnsi="Sennheiser Office"/>
          <w:lang w:val="fr-FR"/>
        </w:rPr>
        <w:t xml:space="preserve"> avec les architectes et c’est pourquoi il nous a semblé logique d’opter pour la fibre afin </w:t>
      </w:r>
      <w:r w:rsidR="009B23C4" w:rsidRPr="000B3E00">
        <w:rPr>
          <w:rFonts w:ascii="Sennheiser Office" w:hAnsi="Sennheiser Office"/>
          <w:lang w:val="fr-FR"/>
        </w:rPr>
        <w:t>d</w:t>
      </w:r>
      <w:r w:rsidRPr="000B3E00">
        <w:rPr>
          <w:rFonts w:ascii="Sennheiser Office" w:hAnsi="Sennheiser Office"/>
          <w:lang w:val="fr-FR"/>
        </w:rPr>
        <w:t>’anticiper les évolutions à venir. Dans ce contexte, choisir un système comme Spectera qui s’appuie sur des technologies issues du monde des télécoms et des réseau</w:t>
      </w:r>
      <w:r w:rsidR="7995B33B" w:rsidRPr="000B3E00">
        <w:rPr>
          <w:rFonts w:ascii="Sennheiser Office" w:hAnsi="Sennheiser Office"/>
          <w:lang w:val="fr-FR"/>
        </w:rPr>
        <w:t>x</w:t>
      </w:r>
      <w:r w:rsidRPr="000B3E00">
        <w:rPr>
          <w:rFonts w:ascii="Sennheiser Office" w:hAnsi="Sennheiser Office"/>
          <w:lang w:val="fr-FR"/>
        </w:rPr>
        <w:t xml:space="preserve"> s’inscrit parfaitement dans cette vision. »</w:t>
      </w:r>
    </w:p>
    <w:p w14:paraId="37EB1426" w14:textId="77777777" w:rsidR="0068082D" w:rsidRPr="000B3E00" w:rsidRDefault="0068082D" w:rsidP="00667A2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134"/>
      </w:tblGrid>
      <w:tr w:rsidR="0041573A" w:rsidRPr="000B3E00" w14:paraId="68854284" w14:textId="77777777" w:rsidTr="0041573A">
        <w:tc>
          <w:tcPr>
            <w:tcW w:w="3935" w:type="dxa"/>
          </w:tcPr>
          <w:p w14:paraId="0B4A1F27" w14:textId="433C3FD7" w:rsidR="0041573A" w:rsidRPr="000B3E00" w:rsidRDefault="002906F9" w:rsidP="00667A2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69824875" wp14:editId="759A8063">
                  <wp:extent cx="2876550" cy="4324350"/>
                  <wp:effectExtent l="0" t="0" r="0" b="0"/>
                  <wp:docPr id="14344503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p>
        </w:tc>
        <w:tc>
          <w:tcPr>
            <w:tcW w:w="3935" w:type="dxa"/>
          </w:tcPr>
          <w:p w14:paraId="0BEF1D62" w14:textId="1E2BA93F" w:rsidR="0041573A" w:rsidRPr="000B3E00" w:rsidRDefault="0041573A" w:rsidP="006D4C7E">
            <w:pPr>
              <w:pStyle w:val="Italos"/>
              <w:rPr>
                <w:rFonts w:ascii="Sennheiser Office" w:hAnsi="Sennheiser Office"/>
              </w:rPr>
            </w:pPr>
            <w:r w:rsidRPr="000B3E00">
              <w:rPr>
                <w:rFonts w:ascii="Sennheiser Office" w:hAnsi="Sennheiser Office"/>
              </w:rPr>
              <w:t>Contrairement aux systèmes HF traditionnels, Spectera n’a pas besoin de Diversity, ce qui divise par deux le déploiement des antennes DAD.</w:t>
            </w:r>
            <w:r w:rsidR="002906F9" w:rsidRPr="000B3E00">
              <w:rPr>
                <w:rFonts w:ascii="Sennheiser Office" w:hAnsi="Sennheiser Office"/>
              </w:rPr>
              <w:t xml:space="preserve"> </w:t>
            </w:r>
            <w:r w:rsidR="00373D70" w:rsidRPr="000B3E00">
              <w:rPr>
                <w:rFonts w:ascii="Sennheiser Office" w:hAnsi="Sennheiser Office"/>
                <w:b/>
                <w:bCs/>
                <w:color w:val="000000" w:themeColor="text1"/>
              </w:rPr>
              <w:t xml:space="preserve">– </w:t>
            </w:r>
            <w:r w:rsidR="00373D70" w:rsidRPr="000B3E00">
              <w:rPr>
                <w:rFonts w:ascii="Sennheiser Office" w:hAnsi="Sennheiser Office"/>
                <w:color w:val="000000" w:themeColor="text1"/>
              </w:rPr>
              <w:t>Crédit photo :</w:t>
            </w:r>
            <w:r w:rsidR="000B3E00">
              <w:rPr>
                <w:rFonts w:ascii="Sennheiser Office" w:hAnsi="Sennheiser Office"/>
                <w:color w:val="000000" w:themeColor="text1"/>
              </w:rPr>
              <w:t xml:space="preserve"> </w:t>
            </w:r>
            <w:r w:rsidR="000B3E00" w:rsidRPr="000B3E00">
              <w:rPr>
                <w:rFonts w:ascii="Sennheiser Office" w:hAnsi="Sennheiser Office"/>
              </w:rPr>
              <w:t>©</w:t>
            </w:r>
            <w:r w:rsidR="00373D70" w:rsidRPr="000B3E00">
              <w:rPr>
                <w:rFonts w:ascii="Sennheiser Office" w:hAnsi="Sennheiser Office"/>
                <w:color w:val="000000" w:themeColor="text1"/>
              </w:rPr>
              <w:t xml:space="preserve"> Olivier Allard</w:t>
            </w:r>
          </w:p>
          <w:p w14:paraId="3599CE1F" w14:textId="77777777" w:rsidR="0041573A" w:rsidRPr="000B3E00" w:rsidRDefault="0041573A" w:rsidP="00667A27">
            <w:pPr>
              <w:rPr>
                <w:rFonts w:ascii="Sennheiser Office" w:hAnsi="Sennheiser Office"/>
                <w:iCs/>
                <w:szCs w:val="18"/>
                <w:lang w:val="fr-FR"/>
              </w:rPr>
            </w:pPr>
          </w:p>
        </w:tc>
      </w:tr>
    </w:tbl>
    <w:p w14:paraId="6993C415" w14:textId="77777777" w:rsidR="00667A27" w:rsidRPr="000B3E00" w:rsidRDefault="00667A27" w:rsidP="00667A27">
      <w:pPr>
        <w:rPr>
          <w:rFonts w:ascii="Sennheiser Office" w:hAnsi="Sennheiser Office"/>
          <w:szCs w:val="18"/>
          <w:lang w:val="fr-FR"/>
        </w:rPr>
      </w:pPr>
    </w:p>
    <w:p w14:paraId="68585638" w14:textId="7614CF6A" w:rsidR="00667A27" w:rsidRPr="000B3E00" w:rsidRDefault="0041573A"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S</w:t>
      </w:r>
      <w:r w:rsidR="00667A27" w:rsidRPr="000B3E00">
        <w:rPr>
          <w:rFonts w:ascii="Sennheiser Office" w:hAnsi="Sennheiser Office"/>
          <w:color w:val="auto"/>
          <w:szCs w:val="18"/>
          <w:lang w:val="fr-FR"/>
        </w:rPr>
        <w:t>implification du déploiement</w:t>
      </w:r>
    </w:p>
    <w:p w14:paraId="19BFA41F" w14:textId="3CF0B4B4" w:rsidR="00CF2CA3" w:rsidRPr="000B3E00" w:rsidRDefault="00667A27" w:rsidP="00667A27">
      <w:pPr>
        <w:rPr>
          <w:rFonts w:ascii="Sennheiser Office" w:hAnsi="Sennheiser Office"/>
          <w:szCs w:val="18"/>
          <w:lang w:val="fr-FR"/>
        </w:rPr>
      </w:pPr>
      <w:r w:rsidRPr="000B3E00">
        <w:rPr>
          <w:rFonts w:ascii="Sennheiser Office" w:hAnsi="Sennheiser Office"/>
          <w:szCs w:val="18"/>
          <w:lang w:val="fr-FR"/>
        </w:rPr>
        <w:t>Sur le papier, plus l’étude avançait, plus le système semblait parfaitement taillé pour Notre-Dame</w:t>
      </w:r>
      <w:r w:rsidR="00DB1302" w:rsidRPr="000B3E00">
        <w:rPr>
          <w:rFonts w:ascii="Sennheiser Office" w:hAnsi="Sennheiser Office"/>
          <w:szCs w:val="18"/>
          <w:lang w:val="fr-FR"/>
        </w:rPr>
        <w:t xml:space="preserve"> de Paris</w:t>
      </w:r>
      <w:r w:rsidRPr="000B3E00">
        <w:rPr>
          <w:rFonts w:ascii="Sennheiser Office" w:hAnsi="Sennheiser Office"/>
          <w:szCs w:val="18"/>
          <w:lang w:val="fr-FR"/>
        </w:rPr>
        <w:t xml:space="preserve">, mais encore fallait-il vérifier sur place la stabilité de la transmission HF du système Spectera. Un test grandeur nature est donc organisé début 2024 dans une </w:t>
      </w:r>
      <w:r w:rsidR="005922C6" w:rsidRPr="000B3E00">
        <w:rPr>
          <w:rFonts w:ascii="Sennheiser Office" w:hAnsi="Sennheiser Office"/>
          <w:szCs w:val="18"/>
          <w:lang w:val="fr-FR"/>
        </w:rPr>
        <w:t>c</w:t>
      </w:r>
      <w:r w:rsidRPr="000B3E00">
        <w:rPr>
          <w:rFonts w:ascii="Sennheiser Office" w:hAnsi="Sennheiser Office"/>
          <w:szCs w:val="18"/>
          <w:lang w:val="fr-FR"/>
        </w:rPr>
        <w:t>athédrale encore en chantier : « Nous étions tous revêtus d’une combinaison blanche » se souvient David Créteur.</w:t>
      </w:r>
      <w:r w:rsidR="00CF2CA3" w:rsidRPr="000B3E00">
        <w:rPr>
          <w:rFonts w:ascii="Sennheiser Office" w:hAnsi="Sennheiser Office"/>
          <w:szCs w:val="18"/>
          <w:lang w:val="fr-FR"/>
        </w:rPr>
        <w:t xml:space="preserve"> </w:t>
      </w:r>
    </w:p>
    <w:p w14:paraId="087CCDB4" w14:textId="01A21F30" w:rsidR="00667A27" w:rsidRPr="000B3E00" w:rsidRDefault="00CF2CA3" w:rsidP="30229BE3">
      <w:pPr>
        <w:rPr>
          <w:rFonts w:ascii="Sennheiser Office" w:hAnsi="Sennheiser Office"/>
          <w:lang w:val="fr-FR"/>
        </w:rPr>
      </w:pPr>
      <w:r w:rsidRPr="000B3E00">
        <w:rPr>
          <w:rFonts w:ascii="Sennheiser Office" w:hAnsi="Sennheiser Office"/>
          <w:lang w:val="fr-FR"/>
        </w:rPr>
        <w:t xml:space="preserve">Avec </w:t>
      </w:r>
      <w:r w:rsidR="00667A27" w:rsidRPr="000B3E00">
        <w:rPr>
          <w:rFonts w:ascii="Sennheiser Office" w:hAnsi="Sennheiser Office"/>
          <w:lang w:val="fr-FR"/>
        </w:rPr>
        <w:t>Hadrien Soulimant, Business Development Manager Professional Audio Sennheiser, et Charly Fourcade, Technical Application Engineer Pro Audio Sennheiser</w:t>
      </w:r>
      <w:r w:rsidR="00FB61BC" w:rsidRPr="000B3E00">
        <w:rPr>
          <w:rFonts w:ascii="Sennheiser Office" w:hAnsi="Sennheiser Office"/>
          <w:lang w:val="fr-FR"/>
        </w:rPr>
        <w:t xml:space="preserve">, David Créteur a mis en place </w:t>
      </w:r>
      <w:r w:rsidR="00667A27" w:rsidRPr="000B3E00">
        <w:rPr>
          <w:rFonts w:ascii="Sennheiser Office" w:hAnsi="Sennheiser Office"/>
          <w:lang w:val="fr-FR"/>
        </w:rPr>
        <w:t xml:space="preserve">une configuration de test au milieu des échafaudages. </w:t>
      </w:r>
      <w:r w:rsidR="00D5692D" w:rsidRPr="000B3E00">
        <w:rPr>
          <w:rFonts w:ascii="Sennheiser Office" w:hAnsi="Sennheiser Office"/>
          <w:lang w:val="fr-FR"/>
        </w:rPr>
        <w:t xml:space="preserve">En parallèle, </w:t>
      </w:r>
      <w:r w:rsidR="00D5692D" w:rsidRPr="000B3E00">
        <w:rPr>
          <w:rFonts w:ascii="Sennheiser Office" w:hAnsi="Sennheiser Office"/>
          <w:color w:val="000000" w:themeColor="text1"/>
          <w:lang w:val="fr-FR"/>
        </w:rPr>
        <w:t>une « travée test » de présentation est installée pour s’assurer du rendu visuel et sonore de la sonorisation</w:t>
      </w:r>
      <w:r w:rsidR="00667A27" w:rsidRPr="000B3E00">
        <w:rPr>
          <w:rFonts w:ascii="Sennheiser Office" w:hAnsi="Sennheiser Office"/>
          <w:lang w:val="fr-FR"/>
        </w:rPr>
        <w:t xml:space="preserve">. </w:t>
      </w:r>
    </w:p>
    <w:p w14:paraId="5B01D14A" w14:textId="1A4CB4D8" w:rsidR="00F4443B" w:rsidRPr="000B3E00" w:rsidRDefault="00F4443B" w:rsidP="00667A2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5406"/>
      </w:tblGrid>
      <w:tr w:rsidR="00F4443B" w:rsidRPr="000B3E00" w14:paraId="024D0B84" w14:textId="77777777" w:rsidTr="002906F9">
        <w:tc>
          <w:tcPr>
            <w:tcW w:w="3935" w:type="dxa"/>
          </w:tcPr>
          <w:p w14:paraId="3D403A6A" w14:textId="426FF995" w:rsidR="00F4443B" w:rsidRPr="000B3E00" w:rsidRDefault="00F4443B" w:rsidP="00D57EDC">
            <w:pPr>
              <w:spacing w:line="240" w:lineRule="auto"/>
              <w:rPr>
                <w:rFonts w:ascii="Sennheiser Office" w:hAnsi="Sennheiser Office"/>
                <w:sz w:val="15"/>
                <w:szCs w:val="15"/>
                <w:lang w:val="fr-FR"/>
              </w:rPr>
            </w:pPr>
            <w:r w:rsidRPr="000B3E00">
              <w:rPr>
                <w:rFonts w:ascii="Sennheiser Office" w:hAnsi="Sennheiser Office"/>
                <w:sz w:val="15"/>
                <w:szCs w:val="15"/>
                <w:lang w:val="fr-FR"/>
              </w:rPr>
              <w:lastRenderedPageBreak/>
              <w:t>Charly Fourcade, Technical Application Engineer Pro Audio Sennheiser</w:t>
            </w:r>
            <w:r w:rsidR="00696A9A" w:rsidRPr="000B3E00">
              <w:rPr>
                <w:rFonts w:ascii="Sennheiser Office" w:hAnsi="Sennheiser Office"/>
                <w:sz w:val="15"/>
                <w:szCs w:val="15"/>
                <w:lang w:val="fr-FR"/>
              </w:rPr>
              <w:t xml:space="preserve">, à l’occasion du test grandeur nature organisé début 2024 dans une cathédrale encore en </w:t>
            </w:r>
            <w:r w:rsidR="00696A9A" w:rsidRPr="000B3E00">
              <w:rPr>
                <w:rFonts w:ascii="Sennheiser Office" w:hAnsi="Sennheiser Office"/>
                <w:color w:val="000000" w:themeColor="text1"/>
                <w:sz w:val="15"/>
                <w:szCs w:val="15"/>
                <w:lang w:val="fr-FR"/>
              </w:rPr>
              <w:t>chantier</w:t>
            </w:r>
            <w:r w:rsidR="0079470A" w:rsidRPr="000B3E00">
              <w:rPr>
                <w:rFonts w:ascii="Sennheiser Office" w:hAnsi="Sennheiser Office"/>
                <w:color w:val="000000" w:themeColor="text1"/>
                <w:sz w:val="15"/>
                <w:szCs w:val="15"/>
                <w:lang w:val="fr-FR"/>
              </w:rPr>
              <w:t xml:space="preserve">. </w:t>
            </w:r>
            <w:r w:rsidR="00713025" w:rsidRPr="000B3E00">
              <w:rPr>
                <w:rFonts w:ascii="Sennheiser Office" w:hAnsi="Sennheiser Office"/>
                <w:i/>
                <w:iCs/>
                <w:color w:val="000000" w:themeColor="text1"/>
                <w:sz w:val="15"/>
                <w:szCs w:val="15"/>
                <w:lang w:val="fr-FR"/>
              </w:rPr>
              <w:t xml:space="preserve">– </w:t>
            </w:r>
            <w:r w:rsidR="00713025" w:rsidRPr="000B3E00">
              <w:rPr>
                <w:rFonts w:ascii="Sennheiser Office" w:hAnsi="Sennheiser Office"/>
                <w:color w:val="000000" w:themeColor="text1"/>
                <w:sz w:val="15"/>
                <w:szCs w:val="15"/>
                <w:lang w:val="fr-FR"/>
              </w:rPr>
              <w:t>Credit photo :</w:t>
            </w:r>
            <w:r w:rsidR="00D05189" w:rsidRPr="000B3E00">
              <w:rPr>
                <w:rFonts w:ascii="Sennheiser Office" w:hAnsi="Sennheiser Office"/>
                <w:color w:val="000000" w:themeColor="text1"/>
                <w:sz w:val="15"/>
                <w:szCs w:val="15"/>
                <w:lang w:val="fr-FR"/>
              </w:rPr>
              <w:t xml:space="preserve"> </w:t>
            </w:r>
            <w:r w:rsidR="000B3E00" w:rsidRPr="000B3E00">
              <w:rPr>
                <w:rFonts w:ascii="Sennheiser Office" w:hAnsi="Sennheiser Office"/>
                <w:lang w:val="fr-FR"/>
              </w:rPr>
              <w:t xml:space="preserve">© </w:t>
            </w:r>
            <w:r w:rsidR="00D05189" w:rsidRPr="000B3E00">
              <w:rPr>
                <w:rFonts w:ascii="Sennheiser Office" w:hAnsi="Sennheiser Office"/>
                <w:color w:val="000000" w:themeColor="text1"/>
                <w:sz w:val="15"/>
                <w:szCs w:val="15"/>
                <w:lang w:val="fr-FR"/>
              </w:rPr>
              <w:t>Sennheiser</w:t>
            </w:r>
          </w:p>
        </w:tc>
        <w:tc>
          <w:tcPr>
            <w:tcW w:w="3935" w:type="dxa"/>
          </w:tcPr>
          <w:p w14:paraId="640DD90F" w14:textId="72AC0925" w:rsidR="00F4443B" w:rsidRPr="000B3E00" w:rsidRDefault="002906F9" w:rsidP="00667A27">
            <w:pPr>
              <w:rPr>
                <w:rFonts w:ascii="Sennheiser Office" w:hAnsi="Sennheiser Office"/>
                <w:lang w:val="fr-FR"/>
              </w:rPr>
            </w:pPr>
            <w:r w:rsidRPr="000B3E00">
              <w:rPr>
                <w:rFonts w:ascii="Sennheiser Office" w:hAnsi="Sennheiser Office"/>
                <w:noProof/>
                <w:lang w:val="fr-FR"/>
              </w:rPr>
              <w:drawing>
                <wp:inline distT="0" distB="0" distL="0" distR="0" wp14:anchorId="132208F3" wp14:editId="2A65B13A">
                  <wp:extent cx="3292396" cy="3286125"/>
                  <wp:effectExtent l="0" t="0" r="3810" b="0"/>
                  <wp:docPr id="9799135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1796" cy="3295507"/>
                          </a:xfrm>
                          <a:prstGeom prst="rect">
                            <a:avLst/>
                          </a:prstGeom>
                          <a:noFill/>
                          <a:ln>
                            <a:noFill/>
                          </a:ln>
                        </pic:spPr>
                      </pic:pic>
                    </a:graphicData>
                  </a:graphic>
                </wp:inline>
              </w:drawing>
            </w:r>
          </w:p>
        </w:tc>
      </w:tr>
    </w:tbl>
    <w:p w14:paraId="784ECF0B" w14:textId="2D88250B" w:rsidR="00667A27" w:rsidRPr="000B3E00" w:rsidRDefault="00667A27" w:rsidP="00667A27">
      <w:pPr>
        <w:rPr>
          <w:rFonts w:ascii="Sennheiser Office" w:hAnsi="Sennheiser Office"/>
          <w:lang w:val="fr-FR"/>
        </w:rPr>
      </w:pPr>
    </w:p>
    <w:p w14:paraId="6A262E3B" w14:textId="50903513" w:rsidR="00667A27" w:rsidRPr="000B3E00" w:rsidRDefault="00667A27" w:rsidP="00667A27">
      <w:pPr>
        <w:rPr>
          <w:rFonts w:ascii="Sennheiser Office" w:hAnsi="Sennheiser Office"/>
          <w:lang w:val="fr-FR"/>
        </w:rPr>
      </w:pPr>
      <w:r w:rsidRPr="000B3E00">
        <w:rPr>
          <w:rFonts w:ascii="Sennheiser Office" w:hAnsi="Sennheiser Office"/>
          <w:lang w:val="fr-FR"/>
        </w:rPr>
        <w:t xml:space="preserve">Le test étant très prometteur, il ne restait plus qu’à trouver une solution permettant de </w:t>
      </w:r>
      <w:r w:rsidR="00FB61BC" w:rsidRPr="000B3E00">
        <w:rPr>
          <w:rFonts w:ascii="Sennheiser Office" w:hAnsi="Sennheiser Office"/>
          <w:lang w:val="fr-FR"/>
        </w:rPr>
        <w:t xml:space="preserve">respecter </w:t>
      </w:r>
      <w:r w:rsidRPr="000B3E00">
        <w:rPr>
          <w:rFonts w:ascii="Sennheiser Office" w:hAnsi="Sennheiser Office"/>
          <w:lang w:val="fr-FR"/>
        </w:rPr>
        <w:t xml:space="preserve">le planning serré </w:t>
      </w:r>
      <w:r w:rsidR="00FB61BC" w:rsidRPr="000B3E00">
        <w:rPr>
          <w:rFonts w:ascii="Sennheiser Office" w:hAnsi="Sennheiser Office"/>
          <w:lang w:val="fr-FR"/>
        </w:rPr>
        <w:t>de la rénovation</w:t>
      </w:r>
      <w:r w:rsidRPr="000B3E00">
        <w:rPr>
          <w:rFonts w:ascii="Sennheiser Office" w:hAnsi="Sennheiser Office"/>
          <w:lang w:val="fr-FR"/>
        </w:rPr>
        <w:t xml:space="preserve">. A situation exceptionnelle, décision exceptionnelle, Sennheiser </w:t>
      </w:r>
      <w:r w:rsidR="00011EB9" w:rsidRPr="000B3E00">
        <w:rPr>
          <w:rFonts w:ascii="Sennheiser Office" w:hAnsi="Sennheiser Office"/>
          <w:lang w:val="fr-FR"/>
        </w:rPr>
        <w:t xml:space="preserve">a </w:t>
      </w:r>
      <w:r w:rsidRPr="000B3E00">
        <w:rPr>
          <w:rFonts w:ascii="Sennheiser Office" w:hAnsi="Sennheiser Office"/>
          <w:lang w:val="fr-FR"/>
        </w:rPr>
        <w:t>livr</w:t>
      </w:r>
      <w:r w:rsidR="00011EB9" w:rsidRPr="000B3E00">
        <w:rPr>
          <w:rFonts w:ascii="Sennheiser Office" w:hAnsi="Sennheiser Office"/>
          <w:lang w:val="fr-FR"/>
        </w:rPr>
        <w:t xml:space="preserve">é dès </w:t>
      </w:r>
      <w:r w:rsidR="009C341C" w:rsidRPr="000B3E00">
        <w:rPr>
          <w:rFonts w:ascii="Sennheiser Office" w:hAnsi="Sennheiser Office"/>
          <w:lang w:val="fr-FR"/>
        </w:rPr>
        <w:t>l’automne 2024</w:t>
      </w:r>
      <w:r w:rsidRPr="000B3E00">
        <w:rPr>
          <w:rFonts w:ascii="Sennheiser Office" w:hAnsi="Sennheiser Office"/>
          <w:lang w:val="fr-FR"/>
        </w:rPr>
        <w:t xml:space="preserve"> une configuration provisoire comprenant une Base Station Spectera, à l’époque encore à l’état de pré</w:t>
      </w:r>
      <w:r w:rsidR="74F57832" w:rsidRPr="000B3E00">
        <w:rPr>
          <w:rFonts w:ascii="Sennheiser Office" w:hAnsi="Sennheiser Office"/>
          <w:lang w:val="fr-FR"/>
        </w:rPr>
        <w:t>-production</w:t>
      </w:r>
      <w:r w:rsidRPr="000B3E00">
        <w:rPr>
          <w:rFonts w:ascii="Sennheiser Office" w:hAnsi="Sennheiser Office"/>
          <w:lang w:val="fr-FR"/>
        </w:rPr>
        <w:t>, associée à trois</w:t>
      </w:r>
      <w:r w:rsidR="358CFE97" w:rsidRPr="000B3E00">
        <w:rPr>
          <w:rFonts w:ascii="Sennheiser Office" w:hAnsi="Sennheiser Office"/>
          <w:lang w:val="fr-FR"/>
        </w:rPr>
        <w:t xml:space="preserve"> bodypacks</w:t>
      </w:r>
      <w:r w:rsidRPr="000B3E00">
        <w:rPr>
          <w:rFonts w:ascii="Sennheiser Office" w:hAnsi="Sennheiser Office"/>
          <w:lang w:val="fr-FR"/>
        </w:rPr>
        <w:t xml:space="preserve"> bi-directionnels SEK. En attendant la disponibilité dans la gamme Spectera des émetteurs main, un système </w:t>
      </w:r>
      <w:r w:rsidR="395D5A28" w:rsidRPr="000B3E00">
        <w:rPr>
          <w:rFonts w:ascii="Sennheiser Office" w:hAnsi="Sennheiser Office"/>
          <w:lang w:val="fr-FR"/>
        </w:rPr>
        <w:t xml:space="preserve">Digital </w:t>
      </w:r>
      <w:r w:rsidRPr="000B3E00">
        <w:rPr>
          <w:rFonts w:ascii="Sennheiser Office" w:hAnsi="Sennheiser Office"/>
          <w:lang w:val="fr-FR"/>
        </w:rPr>
        <w:t>6000 comprenant un récepteur double et deux micros-main est également déployé</w:t>
      </w:r>
      <w:r w:rsidR="00DB1302" w:rsidRPr="000B3E00">
        <w:rPr>
          <w:rFonts w:ascii="Sennheiser Office" w:hAnsi="Sennheiser Office"/>
          <w:lang w:val="fr-FR"/>
        </w:rPr>
        <w:t>.</w:t>
      </w:r>
    </w:p>
    <w:p w14:paraId="581B8F75" w14:textId="77777777" w:rsidR="00DB1302" w:rsidRPr="000B3E00" w:rsidRDefault="00DB1302" w:rsidP="00667A27">
      <w:pPr>
        <w:rPr>
          <w:rFonts w:ascii="Sennheiser Office" w:hAnsi="Sennheiser Office"/>
          <w:szCs w:val="18"/>
          <w:lang w:val="fr-FR"/>
        </w:rPr>
      </w:pPr>
    </w:p>
    <w:p w14:paraId="55C88C5C" w14:textId="6F2F8EC9"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La gamme Sennheiser au centre de la vie de Notre</w:t>
      </w:r>
      <w:r w:rsidR="00C7310A" w:rsidRPr="000B3E00">
        <w:rPr>
          <w:rFonts w:ascii="Sennheiser Office" w:hAnsi="Sennheiser Office"/>
          <w:color w:val="auto"/>
          <w:szCs w:val="18"/>
          <w:lang w:val="fr-FR"/>
        </w:rPr>
        <w:t>-</w:t>
      </w:r>
      <w:r w:rsidRPr="000B3E00">
        <w:rPr>
          <w:rFonts w:ascii="Sennheiser Office" w:hAnsi="Sennheiser Office"/>
          <w:color w:val="auto"/>
          <w:szCs w:val="18"/>
          <w:lang w:val="fr-FR"/>
        </w:rPr>
        <w:t>Dame</w:t>
      </w:r>
    </w:p>
    <w:p w14:paraId="1A4A109A" w14:textId="6B05DB9D" w:rsidR="00AB4E71" w:rsidRPr="000B3E00" w:rsidRDefault="000812AA" w:rsidP="30229BE3">
      <w:pPr>
        <w:rPr>
          <w:rFonts w:ascii="Sennheiser Office" w:hAnsi="Sennheiser Office"/>
          <w:color w:val="000000" w:themeColor="text1"/>
          <w:lang w:val="fr-FR"/>
        </w:rPr>
      </w:pPr>
      <w:r w:rsidRPr="000B3E00">
        <w:rPr>
          <w:rFonts w:ascii="Sennheiser Office" w:hAnsi="Sennheiser Office"/>
          <w:color w:val="000000" w:themeColor="text1"/>
          <w:lang w:val="fr-FR"/>
        </w:rPr>
        <w:t xml:space="preserve">Aujourd’hui, la vie liturgique a repris son cours à Notre-Dame, rythmée par les </w:t>
      </w:r>
      <w:r w:rsidR="006659DE" w:rsidRPr="000B3E00">
        <w:rPr>
          <w:rFonts w:ascii="Sennheiser Office" w:hAnsi="Sennheiser Office"/>
          <w:color w:val="000000" w:themeColor="text1"/>
          <w:lang w:val="fr-FR"/>
        </w:rPr>
        <w:t xml:space="preserve">offices </w:t>
      </w:r>
      <w:r w:rsidRPr="000B3E00">
        <w:rPr>
          <w:rFonts w:ascii="Sennheiser Office" w:hAnsi="Sennheiser Office"/>
          <w:color w:val="000000" w:themeColor="text1"/>
          <w:lang w:val="fr-FR"/>
        </w:rPr>
        <w:t xml:space="preserve">quotidiens. </w:t>
      </w:r>
      <w:r w:rsidR="00653306" w:rsidRPr="000B3E00">
        <w:rPr>
          <w:rFonts w:ascii="Sennheiser Office" w:hAnsi="Sennheiser Office"/>
          <w:color w:val="000000" w:themeColor="text1"/>
          <w:lang w:val="fr-FR"/>
        </w:rPr>
        <w:t>« </w:t>
      </w:r>
      <w:r w:rsidRPr="000B3E00">
        <w:rPr>
          <w:rFonts w:ascii="Sennheiser Office" w:hAnsi="Sennheiser Office"/>
          <w:color w:val="000000" w:themeColor="text1"/>
          <w:lang w:val="fr-FR"/>
        </w:rPr>
        <w:t>Chaque matin</w:t>
      </w:r>
      <w:r w:rsidR="006659DE" w:rsidRPr="000B3E00">
        <w:rPr>
          <w:rFonts w:ascii="Sennheiser Office" w:hAnsi="Sennheiser Office"/>
          <w:color w:val="000000" w:themeColor="text1"/>
          <w:lang w:val="fr-FR"/>
        </w:rPr>
        <w:t xml:space="preserve"> avant la première messe</w:t>
      </w:r>
      <w:r w:rsidRPr="000B3E00">
        <w:rPr>
          <w:rFonts w:ascii="Sennheiser Office" w:hAnsi="Sennheiser Office"/>
          <w:color w:val="000000" w:themeColor="text1"/>
          <w:lang w:val="fr-FR"/>
        </w:rPr>
        <w:t xml:space="preserve"> et chaque soir</w:t>
      </w:r>
      <w:r w:rsidR="006659DE" w:rsidRPr="000B3E00">
        <w:rPr>
          <w:rFonts w:ascii="Sennheiser Office" w:hAnsi="Sennheiser Office"/>
          <w:color w:val="000000" w:themeColor="text1"/>
          <w:lang w:val="fr-FR"/>
        </w:rPr>
        <w:t xml:space="preserve"> après la dernière messe</w:t>
      </w:r>
      <w:r w:rsidRPr="000B3E00">
        <w:rPr>
          <w:rFonts w:ascii="Sennheiser Office" w:hAnsi="Sennheiser Office"/>
          <w:color w:val="000000" w:themeColor="text1"/>
          <w:lang w:val="fr-FR"/>
        </w:rPr>
        <w:t xml:space="preserve">, les </w:t>
      </w:r>
      <w:r w:rsidR="006659DE" w:rsidRPr="000B3E00">
        <w:rPr>
          <w:rFonts w:ascii="Sennheiser Office" w:hAnsi="Sennheiser Office"/>
          <w:color w:val="000000" w:themeColor="text1"/>
          <w:lang w:val="fr-FR"/>
        </w:rPr>
        <w:t xml:space="preserve">pèlerins et les visiteurs </w:t>
      </w:r>
      <w:r w:rsidRPr="000B3E00">
        <w:rPr>
          <w:rFonts w:ascii="Sennheiser Office" w:hAnsi="Sennheiser Office"/>
          <w:color w:val="000000" w:themeColor="text1"/>
          <w:lang w:val="fr-FR"/>
        </w:rPr>
        <w:t>sont accueillis dans le narthex pour la prière de l’Angelus.</w:t>
      </w:r>
      <w:r w:rsidR="00C07FDD" w:rsidRPr="000B3E00">
        <w:rPr>
          <w:rFonts w:ascii="Sennheiser Office" w:hAnsi="Sennheiser Office"/>
          <w:color w:val="000000" w:themeColor="text1"/>
          <w:lang w:val="fr-FR"/>
        </w:rPr>
        <w:t> »</w:t>
      </w:r>
      <w:r w:rsidRPr="000B3E00">
        <w:rPr>
          <w:rFonts w:ascii="Sennheiser Office" w:hAnsi="Sennheiser Office"/>
          <w:color w:val="000000" w:themeColor="text1"/>
          <w:lang w:val="fr-FR"/>
        </w:rPr>
        <w:t xml:space="preserve"> </w:t>
      </w:r>
      <w:r w:rsidR="00000711" w:rsidRPr="000B3E00">
        <w:rPr>
          <w:rFonts w:ascii="Sennheiser Office" w:hAnsi="Sennheiser Office"/>
          <w:color w:val="000000" w:themeColor="text1"/>
          <w:lang w:val="fr-FR"/>
        </w:rPr>
        <w:t xml:space="preserve">explique Laurent Prades. </w:t>
      </w:r>
      <w:r w:rsidRPr="000B3E00">
        <w:rPr>
          <w:rFonts w:ascii="Sennheiser Office" w:hAnsi="Sennheiser Office"/>
          <w:color w:val="000000" w:themeColor="text1"/>
          <w:lang w:val="fr-FR"/>
        </w:rPr>
        <w:t>Côté technique, le choix des micros varie selon les besoins, avec une préférence pour le micro-main, mais aussi l’utilisation du micro-cravate MKE 40, apprécié pour sa discrétion et sa qualité sonore, notamment lorsqu’il est intégré à un ornement liturgique.</w:t>
      </w:r>
    </w:p>
    <w:p w14:paraId="50C69623" w14:textId="77777777" w:rsidR="00A94FEE" w:rsidRPr="000B3E00" w:rsidRDefault="00A94FEE" w:rsidP="18704608">
      <w:pPr>
        <w:rPr>
          <w:rFonts w:ascii="Sennheiser Office" w:hAnsi="Sennheiser Office"/>
          <w:lang w:val="fr-FR"/>
        </w:rPr>
      </w:pPr>
    </w:p>
    <w:p w14:paraId="2C484C4F" w14:textId="63A30A0A" w:rsidR="00B808BF" w:rsidRPr="000B3E00" w:rsidRDefault="00667A27" w:rsidP="00B808BF">
      <w:pPr>
        <w:rPr>
          <w:rFonts w:ascii="Sennheiser Office" w:hAnsi="Sennheiser Office"/>
          <w:lang w:val="fr-FR"/>
        </w:rPr>
      </w:pPr>
      <w:r w:rsidRPr="000B3E00">
        <w:rPr>
          <w:rFonts w:ascii="Sennheiser Office" w:hAnsi="Sennheiser Office"/>
          <w:lang w:val="fr-FR"/>
        </w:rPr>
        <w:t xml:space="preserve">La </w:t>
      </w:r>
      <w:r w:rsidR="005922C6" w:rsidRPr="000B3E00">
        <w:rPr>
          <w:rFonts w:ascii="Sennheiser Office" w:hAnsi="Sennheiser Office"/>
          <w:lang w:val="fr-FR"/>
        </w:rPr>
        <w:t>c</w:t>
      </w:r>
      <w:r w:rsidRPr="000B3E00">
        <w:rPr>
          <w:rFonts w:ascii="Sennheiser Office" w:hAnsi="Sennheiser Office"/>
          <w:lang w:val="fr-FR"/>
        </w:rPr>
        <w:t xml:space="preserve">athédrale </w:t>
      </w:r>
      <w:r w:rsidR="002E60F1" w:rsidRPr="000B3E00">
        <w:rPr>
          <w:rFonts w:ascii="Sennheiser Office" w:hAnsi="Sennheiser Office"/>
          <w:lang w:val="fr-FR"/>
        </w:rPr>
        <w:t>dispose aussi d’une régie audiovisuelle à partir de laquelle</w:t>
      </w:r>
      <w:r w:rsidRPr="000B3E00">
        <w:rPr>
          <w:rFonts w:ascii="Sennheiser Office" w:hAnsi="Sennheiser Office"/>
          <w:lang w:val="fr-FR"/>
        </w:rPr>
        <w:t xml:space="preserve"> les équipes de la chaine </w:t>
      </w:r>
      <w:r w:rsidR="683E547E" w:rsidRPr="000B3E00">
        <w:rPr>
          <w:rFonts w:ascii="Sennheiser Office" w:hAnsi="Sennheiser Office"/>
          <w:lang w:val="fr-FR"/>
        </w:rPr>
        <w:t xml:space="preserve">de télévision </w:t>
      </w:r>
      <w:r w:rsidRPr="000B3E00">
        <w:rPr>
          <w:rFonts w:ascii="Sennheiser Office" w:hAnsi="Sennheiser Office"/>
          <w:lang w:val="fr-FR"/>
        </w:rPr>
        <w:t xml:space="preserve">KTO </w:t>
      </w:r>
      <w:r w:rsidR="002E60F1" w:rsidRPr="000B3E00">
        <w:rPr>
          <w:rFonts w:ascii="Sennheiser Office" w:hAnsi="Sennheiser Office"/>
          <w:lang w:val="fr-FR"/>
        </w:rPr>
        <w:t xml:space="preserve">assurent </w:t>
      </w:r>
      <w:r w:rsidR="00A01B6B" w:rsidRPr="000B3E00">
        <w:rPr>
          <w:rFonts w:ascii="Sennheiser Office" w:hAnsi="Sennheiser Office"/>
          <w:lang w:val="fr-FR"/>
        </w:rPr>
        <w:t>des</w:t>
      </w:r>
      <w:r w:rsidRPr="000B3E00">
        <w:rPr>
          <w:rFonts w:ascii="Sennheiser Office" w:hAnsi="Sennheiser Office"/>
          <w:lang w:val="fr-FR"/>
        </w:rPr>
        <w:t xml:space="preserve"> transmission</w:t>
      </w:r>
      <w:r w:rsidR="00A01B6B" w:rsidRPr="000B3E00">
        <w:rPr>
          <w:rFonts w:ascii="Sennheiser Office" w:hAnsi="Sennheiser Office"/>
          <w:lang w:val="fr-FR"/>
        </w:rPr>
        <w:t>s</w:t>
      </w:r>
      <w:r w:rsidRPr="000B3E00">
        <w:rPr>
          <w:rFonts w:ascii="Sennheiser Office" w:hAnsi="Sennheiser Office"/>
          <w:lang w:val="fr-FR"/>
        </w:rPr>
        <w:t xml:space="preserve"> quotidienne</w:t>
      </w:r>
      <w:r w:rsidR="00A01B6B" w:rsidRPr="000B3E00">
        <w:rPr>
          <w:rFonts w:ascii="Sennheiser Office" w:hAnsi="Sennheiser Office"/>
          <w:lang w:val="fr-FR"/>
        </w:rPr>
        <w:t>s</w:t>
      </w:r>
      <w:r w:rsidRPr="000B3E00">
        <w:rPr>
          <w:rFonts w:ascii="Sennheiser Office" w:hAnsi="Sennheiser Office"/>
          <w:lang w:val="fr-FR"/>
        </w:rPr>
        <w:t>. « </w:t>
      </w:r>
      <w:r w:rsidR="00F51A79" w:rsidRPr="000B3E00">
        <w:rPr>
          <w:rFonts w:ascii="Sennheiser Office" w:hAnsi="Sennheiser Office"/>
          <w:lang w:val="fr-FR"/>
        </w:rPr>
        <w:t>Quand</w:t>
      </w:r>
      <w:r w:rsidRPr="000B3E00">
        <w:rPr>
          <w:rFonts w:ascii="Sennheiser Office" w:hAnsi="Sennheiser Office"/>
          <w:lang w:val="fr-FR"/>
        </w:rPr>
        <w:t xml:space="preserve"> la captation doit se montrer discrète</w:t>
      </w:r>
      <w:r w:rsidR="005E16B9" w:rsidRPr="000B3E00">
        <w:rPr>
          <w:rFonts w:ascii="Sennheiser Office" w:hAnsi="Sennheiser Office"/>
          <w:lang w:val="fr-FR"/>
        </w:rPr>
        <w:t>,</w:t>
      </w:r>
      <w:r w:rsidR="00B808BF" w:rsidRPr="000B3E00">
        <w:rPr>
          <w:rFonts w:ascii="Sennheiser Office" w:hAnsi="Sennheiser Office"/>
          <w:lang w:val="fr-FR"/>
        </w:rPr>
        <w:t xml:space="preserve"> le micro choisi pour l’autel de Notre -Dame, le MEB 114 à effet de surface </w:t>
      </w:r>
      <w:r w:rsidR="00B808BF" w:rsidRPr="000B3E00">
        <w:rPr>
          <w:rFonts w:ascii="Sennheiser Office" w:hAnsi="Sennheiser Office"/>
          <w:lang w:val="fr-FR"/>
        </w:rPr>
        <w:lastRenderedPageBreak/>
        <w:t>se montre le plus adapté car il est à la fois, esthétique, précis, avec une directivité très maintenue sur tout le spectre. Les micros HF peuvent également être utilisés pour présenter les concerts de la Maîtrise Notre-Dame de Paris organisés par l’association Musique Sacrée à Notre-Dame de Paris qui ont lieu tous les mardis. »</w:t>
      </w:r>
    </w:p>
    <w:p w14:paraId="6EEC947B" w14:textId="77777777" w:rsidR="009B23C4" w:rsidRPr="000B3E00" w:rsidRDefault="009B23C4" w:rsidP="00B808B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1484"/>
      </w:tblGrid>
      <w:tr w:rsidR="00696A9A" w:rsidRPr="000B3E00" w14:paraId="63AB107A" w14:textId="77777777" w:rsidTr="776A2631">
        <w:tc>
          <w:tcPr>
            <w:tcW w:w="6396" w:type="dxa"/>
          </w:tcPr>
          <w:p w14:paraId="618406E0" w14:textId="5162D57C" w:rsidR="00696A9A" w:rsidRPr="000B3E00" w:rsidRDefault="002906F9" w:rsidP="00667A27">
            <w:pPr>
              <w:rPr>
                <w:rFonts w:ascii="Sennheiser Office" w:hAnsi="Sennheiser Office"/>
                <w:szCs w:val="18"/>
                <w:lang w:val="fr-FR"/>
              </w:rPr>
            </w:pPr>
            <w:r w:rsidRPr="000B3E00">
              <w:rPr>
                <w:rFonts w:ascii="Sennheiser Office" w:hAnsi="Sennheiser Office"/>
                <w:noProof/>
                <w:szCs w:val="18"/>
                <w:lang w:val="fr-FR"/>
              </w:rPr>
              <w:drawing>
                <wp:inline distT="0" distB="0" distL="0" distR="0" wp14:anchorId="387242B2" wp14:editId="2150293E">
                  <wp:extent cx="3922005" cy="2608912"/>
                  <wp:effectExtent l="0" t="0" r="2540" b="1270"/>
                  <wp:docPr id="730334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494" cy="2619880"/>
                          </a:xfrm>
                          <a:prstGeom prst="rect">
                            <a:avLst/>
                          </a:prstGeom>
                          <a:noFill/>
                          <a:ln>
                            <a:noFill/>
                          </a:ln>
                        </pic:spPr>
                      </pic:pic>
                    </a:graphicData>
                  </a:graphic>
                </wp:inline>
              </w:drawing>
            </w:r>
          </w:p>
        </w:tc>
        <w:tc>
          <w:tcPr>
            <w:tcW w:w="1484" w:type="dxa"/>
          </w:tcPr>
          <w:p w14:paraId="23ACCC7D" w14:textId="70B4CBAA" w:rsidR="00696A9A" w:rsidRPr="000B3E00" w:rsidRDefault="00696A9A" w:rsidP="776A2631">
            <w:pPr>
              <w:pStyle w:val="Italos"/>
              <w:rPr>
                <w:rFonts w:ascii="Sennheiser Office" w:hAnsi="Sennheiser Office"/>
              </w:rPr>
            </w:pPr>
            <w:r w:rsidRPr="000B3E00">
              <w:rPr>
                <w:rFonts w:ascii="Sennheiser Office" w:hAnsi="Sennheiser Office"/>
              </w:rPr>
              <w:t xml:space="preserve">Très </w:t>
            </w:r>
            <w:r w:rsidR="002D0D3D" w:rsidRPr="000B3E00">
              <w:rPr>
                <w:rFonts w:ascii="Sennheiser Office" w:hAnsi="Sennheiser Office"/>
              </w:rPr>
              <w:t xml:space="preserve">apprécié à Notre-Dame pour la captation vidéo des messes, le micro choisi pour l’autel de Notre-Dame, le MEB </w:t>
            </w:r>
            <w:r w:rsidR="2E1F71A5" w:rsidRPr="000B3E00">
              <w:rPr>
                <w:rFonts w:ascii="Sennheiser Office" w:hAnsi="Sennheiser Office"/>
              </w:rPr>
              <w:t>1</w:t>
            </w:r>
            <w:r w:rsidR="002D0D3D" w:rsidRPr="000B3E00">
              <w:rPr>
                <w:rFonts w:ascii="Sennheiser Office" w:hAnsi="Sennheiser Office"/>
              </w:rPr>
              <w:t>14 à effet de surface se montre le plus adapté car il est à la fois discret, esthétique, précis et avec une directivité très maintenue sur tout le spectre</w:t>
            </w:r>
            <w:r w:rsidR="002D0D3D" w:rsidRPr="000B3E00">
              <w:rPr>
                <w:rFonts w:ascii="Sennheiser Office" w:hAnsi="Sennheiser Office"/>
                <w:color w:val="000000" w:themeColor="text1"/>
              </w:rPr>
              <w:t xml:space="preserve">. </w:t>
            </w:r>
            <w:r w:rsidR="00713025" w:rsidRPr="000B3E00">
              <w:rPr>
                <w:rFonts w:ascii="Sennheiser Office" w:hAnsi="Sennheiser Office"/>
                <w:color w:val="000000" w:themeColor="text1"/>
              </w:rPr>
              <w:t xml:space="preserve">– </w:t>
            </w:r>
            <w:r w:rsidR="00373D70" w:rsidRPr="000B3E00">
              <w:rPr>
                <w:rFonts w:ascii="Sennheiser Office" w:hAnsi="Sennheiser Office"/>
                <w:color w:val="000000" w:themeColor="text1"/>
              </w:rPr>
              <w:t>Crédit</w:t>
            </w:r>
            <w:r w:rsidR="00713025" w:rsidRPr="000B3E00">
              <w:rPr>
                <w:rFonts w:ascii="Sennheiser Office" w:hAnsi="Sennheiser Office"/>
                <w:color w:val="000000" w:themeColor="text1"/>
              </w:rPr>
              <w:t xml:space="preserve"> photo :</w:t>
            </w:r>
            <w:r w:rsidR="00373D70" w:rsidRPr="000B3E00">
              <w:rPr>
                <w:rFonts w:ascii="Sennheiser Office" w:hAnsi="Sennheiser Office"/>
                <w:color w:val="000000" w:themeColor="text1"/>
              </w:rPr>
              <w:t xml:space="preserve"> </w:t>
            </w:r>
            <w:r w:rsidR="000B3E00" w:rsidRPr="000B3E00">
              <w:rPr>
                <w:rFonts w:ascii="Sennheiser Office" w:hAnsi="Sennheiser Office"/>
                <w:color w:val="000000" w:themeColor="text1"/>
              </w:rPr>
              <w:t xml:space="preserve"> </w:t>
            </w:r>
            <w:r w:rsidR="000B3E00" w:rsidRPr="000B3E00">
              <w:rPr>
                <w:rFonts w:ascii="Sennheiser Office" w:hAnsi="Sennheiser Office"/>
              </w:rPr>
              <w:t xml:space="preserve">© </w:t>
            </w:r>
            <w:r w:rsidR="00373D70" w:rsidRPr="000B3E00">
              <w:rPr>
                <w:rFonts w:ascii="Sennheiser Office" w:hAnsi="Sennheiser Office"/>
                <w:color w:val="000000" w:themeColor="text1"/>
              </w:rPr>
              <w:t>Olivier Allard</w:t>
            </w:r>
          </w:p>
          <w:p w14:paraId="2108A4E8" w14:textId="77777777" w:rsidR="00696A9A" w:rsidRPr="000B3E00" w:rsidRDefault="00696A9A" w:rsidP="00667A27">
            <w:pPr>
              <w:rPr>
                <w:rFonts w:ascii="Sennheiser Office" w:hAnsi="Sennheiser Office"/>
                <w:iCs/>
                <w:szCs w:val="18"/>
                <w:lang w:val="fr-FR"/>
              </w:rPr>
            </w:pPr>
          </w:p>
        </w:tc>
      </w:tr>
    </w:tbl>
    <w:p w14:paraId="13F5A18F" w14:textId="77777777" w:rsidR="002906F9" w:rsidRPr="000B3E00" w:rsidRDefault="002906F9" w:rsidP="00667A27">
      <w:pPr>
        <w:rPr>
          <w:rFonts w:ascii="Sennheiser Office" w:hAnsi="Sennheiser Office"/>
          <w:szCs w:val="18"/>
          <w:lang w:val="fr-FR"/>
        </w:rPr>
      </w:pPr>
    </w:p>
    <w:p w14:paraId="4CCB8A8A" w14:textId="7CD5E490"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 xml:space="preserve">Spectera simplifie l’installation </w:t>
      </w:r>
    </w:p>
    <w:p w14:paraId="378E9D16" w14:textId="3F24B4CB" w:rsidR="00667A27" w:rsidRPr="000B3E00" w:rsidRDefault="00667A27" w:rsidP="00667A27">
      <w:pPr>
        <w:rPr>
          <w:rFonts w:ascii="Sennheiser Office" w:hAnsi="Sennheiser Office"/>
          <w:lang w:val="fr-FR"/>
        </w:rPr>
      </w:pPr>
      <w:r w:rsidRPr="000B3E00">
        <w:rPr>
          <w:rFonts w:ascii="Sennheiser Office" w:hAnsi="Sennheiser Office"/>
          <w:lang w:val="fr-FR"/>
        </w:rPr>
        <w:t xml:space="preserve">Ce qui frappe à l’examen de la baie technique, c’est la simplicité et la compacité de la </w:t>
      </w:r>
      <w:r w:rsidRPr="000B3E00">
        <w:rPr>
          <w:rFonts w:ascii="Sennheiser Office" w:hAnsi="Sennheiser Office"/>
          <w:i/>
          <w:lang w:val="fr-FR"/>
        </w:rPr>
        <w:t xml:space="preserve">Base Station Spectera </w:t>
      </w:r>
      <w:r w:rsidRPr="000B3E00">
        <w:rPr>
          <w:rFonts w:ascii="Sennheiser Office" w:hAnsi="Sennheiser Office"/>
          <w:lang w:val="fr-FR"/>
        </w:rPr>
        <w:t>qui s’intègre dans une seule unité de rack, tout en permettant d’exploiter jusqu’à 32 micros et 16 retour</w:t>
      </w:r>
      <w:r w:rsidR="4DE60A65" w:rsidRPr="000B3E00">
        <w:rPr>
          <w:rFonts w:ascii="Sennheiser Office" w:hAnsi="Sennheiser Office"/>
          <w:lang w:val="fr-FR"/>
        </w:rPr>
        <w:t>s</w:t>
      </w:r>
      <w:r w:rsidRPr="000B3E00">
        <w:rPr>
          <w:rFonts w:ascii="Sennheiser Office" w:hAnsi="Sennheiser Office"/>
          <w:lang w:val="fr-FR"/>
        </w:rPr>
        <w:t xml:space="preserve"> IEM stéréo là où avec un système traditionnel, la multiplicité des composants aurait demandé un espace bien supérieur sans parler de la consommation d’électricité</w:t>
      </w:r>
      <w:r w:rsidR="00CD6BB4" w:rsidRPr="000B3E00">
        <w:rPr>
          <w:rFonts w:ascii="Sennheiser Office" w:hAnsi="Sennheiser Office"/>
          <w:lang w:val="fr-FR"/>
        </w:rPr>
        <w:t>.</w:t>
      </w:r>
      <w:r w:rsidRPr="000B3E00">
        <w:rPr>
          <w:rFonts w:ascii="Sennheiser Office" w:hAnsi="Sennheiser Office"/>
          <w:lang w:val="fr-FR"/>
        </w:rPr>
        <w:t xml:space="preserve"> D’autre part, l’intégration de Spectera </w:t>
      </w:r>
      <w:r w:rsidR="652B44E4" w:rsidRPr="000B3E00">
        <w:rPr>
          <w:rFonts w:ascii="Sennheiser Office" w:hAnsi="Sennheiser Office"/>
          <w:lang w:val="fr-FR"/>
        </w:rPr>
        <w:t xml:space="preserve">avec la </w:t>
      </w:r>
      <w:r w:rsidR="4E033525" w:rsidRPr="000B3E00">
        <w:rPr>
          <w:rFonts w:ascii="Sennheiser Office" w:hAnsi="Sennheiser Office"/>
          <w:lang w:val="fr-FR"/>
        </w:rPr>
        <w:t>console</w:t>
      </w:r>
      <w:r w:rsidRPr="000B3E00">
        <w:rPr>
          <w:rFonts w:ascii="Sennheiser Office" w:hAnsi="Sennheiser Office"/>
          <w:lang w:val="fr-FR"/>
        </w:rPr>
        <w:t xml:space="preserve"> Digico se fait ici directement en Dante, via une matrice</w:t>
      </w:r>
      <w:r w:rsidR="00B75FEE" w:rsidRPr="000B3E00">
        <w:rPr>
          <w:rFonts w:ascii="Sennheiser Office" w:hAnsi="Sennheiser Office"/>
          <w:lang w:val="fr-FR"/>
        </w:rPr>
        <w:t xml:space="preserve"> 4ERA4, </w:t>
      </w:r>
      <w:r w:rsidRPr="000B3E00">
        <w:rPr>
          <w:rFonts w:ascii="Sennheiser Office" w:hAnsi="Sennheiser Office"/>
          <w:lang w:val="fr-FR"/>
        </w:rPr>
        <w:t xml:space="preserve">ce qui </w:t>
      </w:r>
      <w:r w:rsidR="00CD6BB4" w:rsidRPr="000B3E00">
        <w:rPr>
          <w:rFonts w:ascii="Sennheiser Office" w:hAnsi="Sennheiser Office"/>
          <w:lang w:val="fr-FR"/>
        </w:rPr>
        <w:t>permet d’effectuer</w:t>
      </w:r>
      <w:r w:rsidRPr="000B3E00">
        <w:rPr>
          <w:rFonts w:ascii="Sennheiser Office" w:hAnsi="Sennheiser Office"/>
          <w:lang w:val="fr-FR"/>
        </w:rPr>
        <w:t xml:space="preserve"> le transport et la distribution des canaux audio vers </w:t>
      </w:r>
      <w:r w:rsidR="43DAE01C" w:rsidRPr="000B3E00">
        <w:rPr>
          <w:rFonts w:ascii="Sennheiser Office" w:hAnsi="Sennheiser Office"/>
          <w:lang w:val="fr-FR"/>
        </w:rPr>
        <w:t>la</w:t>
      </w:r>
      <w:r w:rsidRPr="000B3E00">
        <w:rPr>
          <w:rFonts w:ascii="Sennheiser Office" w:hAnsi="Sennheiser Office"/>
          <w:lang w:val="fr-FR"/>
        </w:rPr>
        <w:t xml:space="preserve"> console de manière simple et fluide</w:t>
      </w:r>
      <w:r w:rsidRPr="000B3E00">
        <w:rPr>
          <w:rFonts w:ascii="Sennheiser Office" w:hAnsi="Sennheiser Office"/>
          <w:i/>
          <w:lang w:val="fr-FR"/>
        </w:rPr>
        <w:t>.</w:t>
      </w:r>
      <w:r w:rsidRPr="000B3E00">
        <w:rPr>
          <w:rFonts w:ascii="Sennheiser Office" w:hAnsi="Sennheiser Office"/>
          <w:lang w:val="fr-FR"/>
        </w:rPr>
        <w:t xml:space="preserve"> Initialement prévues sur les tribunes, à une dizaine de mètres de hauteur, les quatre antennes ont finalement été redescendues et assurent aujourd’hui une couverture très stable sur l’ensemble de la </w:t>
      </w:r>
      <w:r w:rsidR="005922C6" w:rsidRPr="000B3E00">
        <w:rPr>
          <w:rFonts w:ascii="Sennheiser Office" w:hAnsi="Sennheiser Office"/>
          <w:lang w:val="fr-FR"/>
        </w:rPr>
        <w:t>c</w:t>
      </w:r>
      <w:r w:rsidRPr="000B3E00">
        <w:rPr>
          <w:rFonts w:ascii="Sennheiser Office" w:hAnsi="Sennheiser Office"/>
          <w:lang w:val="fr-FR"/>
        </w:rPr>
        <w:t xml:space="preserve">athédrale. </w:t>
      </w:r>
    </w:p>
    <w:p w14:paraId="752D1D5F" w14:textId="77777777" w:rsidR="00667A27" w:rsidRPr="000B3E00" w:rsidRDefault="00667A27" w:rsidP="00667A27">
      <w:pPr>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5616"/>
      </w:tblGrid>
      <w:tr w:rsidR="00A96FB7" w:rsidRPr="000B3E00" w14:paraId="2B49BB53" w14:textId="77777777" w:rsidTr="00A96FB7">
        <w:tc>
          <w:tcPr>
            <w:tcW w:w="2264" w:type="dxa"/>
          </w:tcPr>
          <w:p w14:paraId="2654C282" w14:textId="16B57801" w:rsidR="00A96FB7" w:rsidRPr="000B3E00" w:rsidRDefault="00A96FB7" w:rsidP="00A96FB7">
            <w:pPr>
              <w:pStyle w:val="Titre1"/>
              <w:spacing w:line="240" w:lineRule="auto"/>
              <w:rPr>
                <w:rFonts w:ascii="Sennheiser Office" w:hAnsi="Sennheiser Office"/>
                <w:color w:val="auto"/>
                <w:szCs w:val="18"/>
                <w:lang w:val="fr-FR"/>
              </w:rPr>
            </w:pPr>
            <w:r w:rsidRPr="000B3E00">
              <w:rPr>
                <w:rFonts w:ascii="Sennheiser Office" w:hAnsi="Sennheiser Office"/>
                <w:b w:val="0"/>
                <w:bCs/>
                <w:color w:val="auto"/>
                <w:sz w:val="15"/>
                <w:szCs w:val="15"/>
                <w:lang w:val="fr-FR"/>
              </w:rPr>
              <w:lastRenderedPageBreak/>
              <w:t xml:space="preserve">Occupant une seule unité de rack dans la baie technique, la </w:t>
            </w:r>
            <w:r w:rsidRPr="000B3E00">
              <w:rPr>
                <w:rFonts w:ascii="Sennheiser Office" w:hAnsi="Sennheiser Office"/>
                <w:b w:val="0"/>
                <w:bCs/>
                <w:iCs/>
                <w:color w:val="auto"/>
                <w:sz w:val="15"/>
                <w:szCs w:val="15"/>
                <w:lang w:val="fr-FR"/>
              </w:rPr>
              <w:t>Base Station Spectera</w:t>
            </w:r>
            <w:r w:rsidRPr="000B3E00">
              <w:rPr>
                <w:rFonts w:ascii="Sennheiser Office" w:hAnsi="Sennheiser Office"/>
                <w:b w:val="0"/>
                <w:bCs/>
                <w:color w:val="auto"/>
                <w:sz w:val="15"/>
                <w:szCs w:val="15"/>
                <w:lang w:val="fr-FR"/>
              </w:rPr>
              <w:t>, au centre,</w:t>
            </w:r>
            <w:r w:rsidRPr="000B3E00">
              <w:rPr>
                <w:rFonts w:ascii="Sennheiser Office" w:hAnsi="Sennheiser Office"/>
                <w:b w:val="0"/>
                <w:bCs/>
                <w:iCs/>
                <w:color w:val="auto"/>
                <w:sz w:val="15"/>
                <w:szCs w:val="15"/>
                <w:lang w:val="fr-FR"/>
              </w:rPr>
              <w:t xml:space="preserve"> se ferait presque oublier ! Elle </w:t>
            </w:r>
            <w:r w:rsidRPr="000B3E00">
              <w:rPr>
                <w:rFonts w:ascii="Sennheiser Office" w:hAnsi="Sennheiser Office"/>
                <w:b w:val="0"/>
                <w:bCs/>
                <w:color w:val="auto"/>
                <w:sz w:val="15"/>
                <w:szCs w:val="15"/>
                <w:lang w:val="fr-FR"/>
              </w:rPr>
              <w:t xml:space="preserve">permet pourtant d’exploiter jusqu’à 32 micros et 16 retours IEM stéréo là où avec un système traditionnel, la multiplicité des composants aurait demandé un espace bien supérieur sans parler de la consommation </w:t>
            </w:r>
            <w:r w:rsidR="00D57EDC" w:rsidRPr="000B3E00">
              <w:rPr>
                <w:rFonts w:ascii="Sennheiser Office" w:hAnsi="Sennheiser Office"/>
                <w:b w:val="0"/>
                <w:bCs/>
                <w:color w:val="auto"/>
                <w:sz w:val="15"/>
                <w:szCs w:val="15"/>
                <w:lang w:val="fr-FR"/>
              </w:rPr>
              <w:t>d’électricité</w:t>
            </w:r>
            <w:r w:rsidR="00D57EDC" w:rsidRPr="000B3E00">
              <w:rPr>
                <w:rFonts w:ascii="Sennheiser Office" w:hAnsi="Sennheiser Office"/>
                <w:b w:val="0"/>
                <w:bCs/>
                <w:color w:val="000000" w:themeColor="text1"/>
                <w:sz w:val="15"/>
                <w:szCs w:val="15"/>
                <w:lang w:val="fr-FR"/>
              </w:rPr>
              <w:t>.</w:t>
            </w:r>
            <w:r w:rsidR="00D57EDC" w:rsidRPr="000B3E00">
              <w:rPr>
                <w:rFonts w:ascii="Sennheiser Office" w:hAnsi="Sennheiser Office"/>
                <w:b w:val="0"/>
                <w:bCs/>
                <w:i/>
                <w:iCs/>
                <w:color w:val="000000" w:themeColor="text1"/>
                <w:sz w:val="15"/>
                <w:szCs w:val="15"/>
                <w:lang w:val="fr-FR"/>
              </w:rPr>
              <w:t xml:space="preserve"> –</w:t>
            </w:r>
            <w:r w:rsidR="00373D70" w:rsidRPr="000B3E00">
              <w:rPr>
                <w:rFonts w:ascii="Sennheiser Office" w:hAnsi="Sennheiser Office"/>
                <w:b w:val="0"/>
                <w:bCs/>
                <w:i/>
                <w:iCs/>
                <w:color w:val="000000" w:themeColor="text1"/>
                <w:sz w:val="15"/>
                <w:szCs w:val="15"/>
                <w:lang w:val="fr-FR"/>
              </w:rPr>
              <w:t xml:space="preserve"> </w:t>
            </w:r>
            <w:r w:rsidR="00373D70" w:rsidRPr="000B3E00">
              <w:rPr>
                <w:rFonts w:ascii="Sennheiser Office" w:hAnsi="Sennheiser Office"/>
                <w:b w:val="0"/>
                <w:bCs/>
                <w:color w:val="000000" w:themeColor="text1"/>
                <w:sz w:val="15"/>
                <w:szCs w:val="15"/>
                <w:lang w:val="fr-FR"/>
              </w:rPr>
              <w:t xml:space="preserve">Crédit photo : </w:t>
            </w:r>
            <w:r w:rsidR="000B3E00" w:rsidRPr="000B3E00">
              <w:rPr>
                <w:rFonts w:ascii="Sennheiser Office" w:hAnsi="Sennheiser Office"/>
                <w:b w:val="0"/>
                <w:bCs/>
                <w:color w:val="auto"/>
                <w:sz w:val="15"/>
                <w:szCs w:val="15"/>
                <w:lang w:val="fr-FR"/>
              </w:rPr>
              <w:t xml:space="preserve">© </w:t>
            </w:r>
            <w:r w:rsidR="00373D70" w:rsidRPr="000B3E00">
              <w:rPr>
                <w:rFonts w:ascii="Sennheiser Office" w:hAnsi="Sennheiser Office"/>
                <w:b w:val="0"/>
                <w:bCs/>
                <w:color w:val="auto"/>
                <w:sz w:val="15"/>
                <w:szCs w:val="15"/>
                <w:lang w:val="fr-FR"/>
              </w:rPr>
              <w:t>Olivier</w:t>
            </w:r>
            <w:r w:rsidR="00373D70" w:rsidRPr="000B3E00">
              <w:rPr>
                <w:rFonts w:ascii="Sennheiser Office" w:hAnsi="Sennheiser Office"/>
                <w:b w:val="0"/>
                <w:bCs/>
                <w:color w:val="000000" w:themeColor="text1"/>
                <w:sz w:val="15"/>
                <w:szCs w:val="15"/>
                <w:lang w:val="fr-FR"/>
              </w:rPr>
              <w:t xml:space="preserve"> Allard</w:t>
            </w:r>
          </w:p>
        </w:tc>
        <w:tc>
          <w:tcPr>
            <w:tcW w:w="5616" w:type="dxa"/>
          </w:tcPr>
          <w:p w14:paraId="1CB6C900" w14:textId="10EED00C" w:rsidR="00A96FB7" w:rsidRPr="000B3E00" w:rsidRDefault="002906F9" w:rsidP="00667A27">
            <w:pPr>
              <w:pStyle w:val="Titre1"/>
              <w:rPr>
                <w:rFonts w:ascii="Sennheiser Office" w:hAnsi="Sennheiser Office"/>
                <w:color w:val="auto"/>
                <w:szCs w:val="18"/>
                <w:lang w:val="fr-FR"/>
              </w:rPr>
            </w:pPr>
            <w:r w:rsidRPr="000B3E00">
              <w:rPr>
                <w:rFonts w:ascii="Sennheiser Office" w:hAnsi="Sennheiser Office"/>
                <w:noProof/>
                <w:szCs w:val="18"/>
                <w:lang w:val="fr-FR"/>
              </w:rPr>
              <w:drawing>
                <wp:inline distT="0" distB="0" distL="0" distR="0" wp14:anchorId="40B9A1D2" wp14:editId="20C72A9C">
                  <wp:extent cx="3390900" cy="1837360"/>
                  <wp:effectExtent l="0" t="0" r="0" b="0"/>
                  <wp:docPr id="1345486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920" cy="1841706"/>
                          </a:xfrm>
                          <a:prstGeom prst="rect">
                            <a:avLst/>
                          </a:prstGeom>
                          <a:noFill/>
                          <a:ln>
                            <a:noFill/>
                          </a:ln>
                        </pic:spPr>
                      </pic:pic>
                    </a:graphicData>
                  </a:graphic>
                </wp:inline>
              </w:drawing>
            </w:r>
          </w:p>
        </w:tc>
      </w:tr>
    </w:tbl>
    <w:p w14:paraId="5B1AD488" w14:textId="77777777" w:rsidR="00CD6BB4" w:rsidRPr="000B3E00" w:rsidRDefault="00CD6BB4" w:rsidP="00667A27">
      <w:pPr>
        <w:pStyle w:val="Titre1"/>
        <w:rPr>
          <w:rFonts w:ascii="Sennheiser Office" w:hAnsi="Sennheiser Office"/>
          <w:color w:val="auto"/>
          <w:szCs w:val="18"/>
          <w:lang w:val="fr-FR"/>
        </w:rPr>
      </w:pPr>
    </w:p>
    <w:p w14:paraId="01C26E64" w14:textId="31EFE46C" w:rsidR="00667A27" w:rsidRPr="000B3E00" w:rsidRDefault="00667A27" w:rsidP="00667A27">
      <w:pPr>
        <w:pStyle w:val="Titre1"/>
        <w:rPr>
          <w:rFonts w:ascii="Sennheiser Office" w:hAnsi="Sennheiser Office"/>
          <w:color w:val="auto"/>
          <w:szCs w:val="18"/>
          <w:lang w:val="fr-FR"/>
        </w:rPr>
      </w:pPr>
      <w:r w:rsidRPr="000B3E00">
        <w:rPr>
          <w:rFonts w:ascii="Sennheiser Office" w:hAnsi="Sennheiser Office"/>
          <w:color w:val="auto"/>
          <w:szCs w:val="18"/>
          <w:lang w:val="fr-FR"/>
        </w:rPr>
        <w:t>Une installation évolutive</w:t>
      </w:r>
    </w:p>
    <w:p w14:paraId="2EAF80C2" w14:textId="266E312A" w:rsidR="00CD6BB4" w:rsidRPr="000B3E00" w:rsidRDefault="00667A27" w:rsidP="00667A27">
      <w:pPr>
        <w:rPr>
          <w:rFonts w:ascii="Sennheiser Office" w:hAnsi="Sennheiser Office"/>
          <w:szCs w:val="18"/>
          <w:lang w:val="fr-FR"/>
        </w:rPr>
      </w:pPr>
      <w:r w:rsidRPr="000B3E00">
        <w:rPr>
          <w:rFonts w:ascii="Sennheiser Office" w:hAnsi="Sennheiser Office"/>
          <w:szCs w:val="18"/>
          <w:lang w:val="fr-FR"/>
        </w:rPr>
        <w:t xml:space="preserve">Mais à peine l’installation effectuée, David Créteur prévoit le futur de l’installation : « Il pourra arriver que les prêtres aient exceptionnellement besoin de prendre la </w:t>
      </w:r>
      <w:r w:rsidR="00C7156C" w:rsidRPr="000B3E00">
        <w:rPr>
          <w:rFonts w:ascii="Sennheiser Office" w:hAnsi="Sennheiser Office"/>
          <w:szCs w:val="18"/>
          <w:lang w:val="fr-FR"/>
        </w:rPr>
        <w:t xml:space="preserve">parole sur </w:t>
      </w:r>
      <w:r w:rsidRPr="000B3E00">
        <w:rPr>
          <w:rFonts w:ascii="Sennheiser Office" w:hAnsi="Sennheiser Office"/>
          <w:szCs w:val="18"/>
          <w:lang w:val="fr-FR"/>
        </w:rPr>
        <w:t xml:space="preserve">devant le parvis. Dans ce cas, il faudra rajouter une cinquième antenne pour couvrir cette zone, et </w:t>
      </w:r>
      <w:r w:rsidR="00CD6BB4" w:rsidRPr="000B3E00">
        <w:rPr>
          <w:rFonts w:ascii="Sennheiser Office" w:hAnsi="Sennheiser Office"/>
          <w:szCs w:val="18"/>
          <w:lang w:val="fr-FR"/>
        </w:rPr>
        <w:t>cel</w:t>
      </w:r>
      <w:r w:rsidRPr="000B3E00">
        <w:rPr>
          <w:rFonts w:ascii="Sennheiser Office" w:hAnsi="Sennheiser Office"/>
          <w:szCs w:val="18"/>
          <w:lang w:val="fr-FR"/>
        </w:rPr>
        <w:t xml:space="preserve">a pourra faire l’objet d’un petit complément. En exploitation, il y aura juste une bascule de l’antenne 4 à effectuer de dedans à dehors. Mais nous avons fait le test à chaud, ça peut se faire, sans avoir à redémarrer le système. » </w:t>
      </w:r>
    </w:p>
    <w:p w14:paraId="0955DA42" w14:textId="77777777" w:rsidR="00647213" w:rsidRPr="000B3E00" w:rsidRDefault="00647213" w:rsidP="00667A27">
      <w:pPr>
        <w:rPr>
          <w:rFonts w:ascii="Sennheiser Office" w:hAnsi="Sennheiser Office"/>
          <w:szCs w:val="18"/>
          <w:lang w:val="fr-FR"/>
        </w:rPr>
      </w:pPr>
    </w:p>
    <w:p w14:paraId="1B11A282" w14:textId="55C84316" w:rsidR="00667A27" w:rsidRPr="000B3E00" w:rsidRDefault="00667A27" w:rsidP="00667A27">
      <w:pPr>
        <w:rPr>
          <w:rFonts w:ascii="Sennheiser Office" w:hAnsi="Sennheiser Office"/>
          <w:lang w:val="fr-FR"/>
        </w:rPr>
      </w:pPr>
      <w:r w:rsidRPr="000B3E00">
        <w:rPr>
          <w:rFonts w:ascii="Sennheiser Office" w:hAnsi="Sennheiser Office"/>
          <w:lang w:val="fr-FR"/>
        </w:rPr>
        <w:t xml:space="preserve">D’une manière générale, Spectera permet d’envisager l’exploitation à venir avec sérénité : « Spectera nous offre la liberté de pouvoir accueillir un plus grand nombre d’émetteurs en fixe ou en faisant appel à la location pour les besoins d’une opération ponctuelle dans la cathédrale. On peut également imaginer de re-router ces canaux supplémentaires vers l’extérieur pour faciliter l’exploitation de nos partenaires réguliers comme </w:t>
      </w:r>
      <w:hyperlink r:id="rId18">
        <w:r w:rsidRPr="000B3E00">
          <w:rPr>
            <w:rStyle w:val="Lienhypertexte"/>
            <w:rFonts w:ascii="Sennheiser Office" w:hAnsi="Sennheiser Office"/>
            <w:lang w:val="fr-FR"/>
          </w:rPr>
          <w:t xml:space="preserve">KTO </w:t>
        </w:r>
      </w:hyperlink>
      <w:r w:rsidRPr="000B3E00">
        <w:rPr>
          <w:rFonts w:ascii="Sennheiser Office" w:hAnsi="Sennheiser Office"/>
          <w:lang w:val="fr-FR"/>
        </w:rPr>
        <w:t xml:space="preserve">ou </w:t>
      </w:r>
      <w:hyperlink r:id="rId19">
        <w:r w:rsidRPr="000B3E00">
          <w:rPr>
            <w:rStyle w:val="Lienhypertexte"/>
            <w:rFonts w:ascii="Sennheiser Office" w:hAnsi="Sennheiser Office"/>
            <w:lang w:val="fr-FR"/>
          </w:rPr>
          <w:t>Radio-France</w:t>
        </w:r>
      </w:hyperlink>
      <w:r w:rsidRPr="000B3E00">
        <w:rPr>
          <w:rFonts w:ascii="Sennheiser Office" w:hAnsi="Sennheiser Office"/>
          <w:lang w:val="fr-FR"/>
        </w:rPr>
        <w:t xml:space="preserve"> qui viennent souvent à Notre</w:t>
      </w:r>
      <w:r w:rsidR="00EB7E71" w:rsidRPr="000B3E00">
        <w:rPr>
          <w:rFonts w:ascii="Sennheiser Office" w:hAnsi="Sennheiser Office"/>
          <w:lang w:val="fr-FR"/>
        </w:rPr>
        <w:t>-</w:t>
      </w:r>
      <w:r w:rsidRPr="000B3E00">
        <w:rPr>
          <w:rFonts w:ascii="Sennheiser Office" w:hAnsi="Sennheiser Office"/>
          <w:lang w:val="fr-FR"/>
        </w:rPr>
        <w:t xml:space="preserve">Dame. </w:t>
      </w:r>
      <w:r w:rsidR="00647213" w:rsidRPr="000B3E00">
        <w:rPr>
          <w:rFonts w:ascii="Sennheiser Office" w:hAnsi="Sennheiser Office"/>
          <w:lang w:val="fr-FR"/>
        </w:rPr>
        <w:t>De plus</w:t>
      </w:r>
      <w:r w:rsidRPr="000B3E00">
        <w:rPr>
          <w:rFonts w:ascii="Sennheiser Office" w:hAnsi="Sennheiser Office"/>
          <w:lang w:val="fr-FR"/>
        </w:rPr>
        <w:t>, grâce à ses possibilités de communication bidirectionnelle</w:t>
      </w:r>
      <w:r w:rsidR="00647213" w:rsidRPr="000B3E00">
        <w:rPr>
          <w:rFonts w:ascii="Sennheiser Office" w:hAnsi="Sennheiser Office"/>
          <w:lang w:val="fr-FR"/>
        </w:rPr>
        <w:t>,</w:t>
      </w:r>
      <w:r w:rsidRPr="000B3E00">
        <w:rPr>
          <w:rFonts w:ascii="Sennheiser Office" w:hAnsi="Sennheiser Office"/>
          <w:lang w:val="fr-FR"/>
        </w:rPr>
        <w:t xml:space="preserve"> Spectera offre de nouvelles possibilités pour les régisseurs son. Lorsqu’ils doivent se déplacer pour faire un ajustement de niveau depuis leur tablette, </w:t>
      </w:r>
      <w:r w:rsidR="00C02BC8" w:rsidRPr="000B3E00">
        <w:rPr>
          <w:rFonts w:ascii="Sennheiser Office" w:hAnsi="Sennheiser Office"/>
          <w:lang w:val="fr-FR"/>
        </w:rPr>
        <w:t xml:space="preserve">Ils peuvent désormais appuyer sur un PFL (Pre Fader Listening) </w:t>
      </w:r>
      <w:r w:rsidRPr="000B3E00">
        <w:rPr>
          <w:rFonts w:ascii="Sennheiser Office" w:hAnsi="Sennheiser Office"/>
          <w:lang w:val="fr-FR"/>
        </w:rPr>
        <w:t xml:space="preserve">et l’entendre directement au casque via </w:t>
      </w:r>
      <w:r w:rsidR="00EB7E71" w:rsidRPr="000B3E00">
        <w:rPr>
          <w:rFonts w:ascii="Sennheiser Office" w:hAnsi="Sennheiser Office"/>
          <w:lang w:val="fr-FR"/>
        </w:rPr>
        <w:t>leur bodypack</w:t>
      </w:r>
      <w:r w:rsidRPr="000B3E00">
        <w:rPr>
          <w:rFonts w:ascii="Sennheiser Office" w:hAnsi="Sennheiser Office"/>
          <w:lang w:val="fr-FR"/>
        </w:rPr>
        <w:t xml:space="preserve"> bi-directionnels SEK, et même si ces usages n’ont pas été demandés à l’origine, on s’aperçoit que dans l’utilisation courante, ça peut rendre des services dans l’exploitation et pourquoi s’en priver puisque c’est déjà </w:t>
      </w:r>
      <w:r w:rsidR="00647213" w:rsidRPr="000B3E00">
        <w:rPr>
          <w:rFonts w:ascii="Sennheiser Office" w:hAnsi="Sennheiser Office"/>
          <w:lang w:val="fr-FR"/>
        </w:rPr>
        <w:t xml:space="preserve">inclus. </w:t>
      </w:r>
      <w:r w:rsidRPr="000B3E00">
        <w:rPr>
          <w:rFonts w:ascii="Sennheiser Office" w:hAnsi="Sennheiser Office"/>
          <w:lang w:val="fr-FR"/>
        </w:rPr>
        <w:t>»</w:t>
      </w:r>
    </w:p>
    <w:p w14:paraId="6A2D17FF" w14:textId="7BD2CBF4" w:rsidR="00667A27" w:rsidRPr="000B3E00" w:rsidRDefault="00667A27" w:rsidP="006D4C7E">
      <w:pPr>
        <w:pStyle w:val="Italos"/>
        <w:rPr>
          <w:rFonts w:ascii="Sennheiser Office" w:hAnsi="Sennheiser Office"/>
        </w:rPr>
      </w:pPr>
    </w:p>
    <w:p w14:paraId="6310257B" w14:textId="702E671B" w:rsidR="30229BE3" w:rsidRPr="000B3E00" w:rsidRDefault="30229BE3" w:rsidP="30229BE3">
      <w:pPr>
        <w:rPr>
          <w:rFonts w:ascii="Sennheiser Office" w:hAnsi="Sennheiser Office"/>
          <w:lang w:val="fr-FR"/>
        </w:rPr>
      </w:pPr>
    </w:p>
    <w:p w14:paraId="64A56274" w14:textId="77777777" w:rsidR="00FA0C1F" w:rsidRPr="000B3E00" w:rsidRDefault="00FA0C1F" w:rsidP="00667A27">
      <w:pPr>
        <w:pStyle w:val="paragraph"/>
        <w:spacing w:before="0" w:beforeAutospacing="0" w:after="0" w:afterAutospacing="0" w:line="360" w:lineRule="auto"/>
        <w:jc w:val="center"/>
        <w:rPr>
          <w:rFonts w:ascii="Sennheiser Office" w:hAnsi="Sennheiser Office" w:cs="Segoe UI"/>
          <w:color w:val="000000"/>
          <w:sz w:val="18"/>
          <w:szCs w:val="18"/>
          <w:lang w:val="fr-FR"/>
        </w:rPr>
      </w:pPr>
      <w:r w:rsidRPr="000B3E00">
        <w:rPr>
          <w:rFonts w:ascii="Sennheiser Office" w:hAnsi="Sennheiser Office" w:cs="Segoe UI"/>
          <w:color w:val="000000"/>
          <w:sz w:val="18"/>
          <w:szCs w:val="18"/>
          <w:lang w:val="fr-FR"/>
        </w:rPr>
        <w:t>###</w:t>
      </w:r>
    </w:p>
    <w:p w14:paraId="37BEE68A" w14:textId="050925A1" w:rsidR="009B23C4" w:rsidRPr="000B3E00" w:rsidRDefault="009B23C4">
      <w:pPr>
        <w:spacing w:after="200" w:line="276" w:lineRule="auto"/>
        <w:rPr>
          <w:rFonts w:ascii="Sennheiser Office" w:eastAsia="Sennheiser Office" w:hAnsi="Sennheiser Office" w:cs="Sennheiser Office"/>
          <w:color w:val="000000"/>
          <w:szCs w:val="18"/>
          <w:u w:color="000000"/>
          <w:bdr w:val="nil"/>
          <w:lang w:val="fr-FR" w:eastAsia="en-GB"/>
          <w14:ligatures w14:val="standardContextual"/>
        </w:rPr>
      </w:pPr>
      <w:r w:rsidRPr="000B3E00">
        <w:rPr>
          <w:rFonts w:ascii="Sennheiser Office" w:hAnsi="Sennheiser Office"/>
          <w:lang w:val="fr-FR"/>
        </w:rPr>
        <w:br w:type="page"/>
      </w:r>
    </w:p>
    <w:p w14:paraId="609F9D4B" w14:textId="77777777" w:rsidR="00C5388E" w:rsidRPr="000B3E00" w:rsidRDefault="00C5388E" w:rsidP="008276AF">
      <w:pPr>
        <w:spacing w:line="240" w:lineRule="auto"/>
        <w:rPr>
          <w:rFonts w:ascii="Sennheiser Office" w:hAnsi="Sennheiser Office"/>
          <w:lang w:val="fr-FR"/>
        </w:rPr>
      </w:pPr>
      <w:bookmarkStart w:id="0" w:name="_Hlk515635723"/>
      <w:r w:rsidRPr="000B3E00">
        <w:rPr>
          <w:rFonts w:ascii="Sennheiser Office" w:hAnsi="Sennheiser Office"/>
          <w:b/>
          <w:bCs/>
          <w:lang w:val="fr-FR"/>
        </w:rPr>
        <w:lastRenderedPageBreak/>
        <w:t>À propos de la marque Sennheiser - 80 ans de construction de l'avenir de l'audio</w:t>
      </w:r>
    </w:p>
    <w:p w14:paraId="77DF638C" w14:textId="0A0CADB4" w:rsidR="00C5388E" w:rsidRPr="000B3E00" w:rsidRDefault="00C5388E" w:rsidP="00C5388E">
      <w:pPr>
        <w:spacing w:line="240" w:lineRule="auto"/>
        <w:rPr>
          <w:rFonts w:ascii="Sennheiser Office" w:hAnsi="Sennheiser Office"/>
          <w:color w:val="0095D5" w:themeColor="accent1"/>
          <w:szCs w:val="18"/>
          <w:lang w:val="fr-FR"/>
        </w:rPr>
      </w:pPr>
      <w:r w:rsidRPr="000B3E00">
        <w:rPr>
          <w:rFonts w:ascii="Sennheiser Office" w:hAnsi="Sennheiser Office"/>
          <w:lang w:val="fr-FR"/>
        </w:rPr>
        <w:t xml:space="preserve">Nous vivons et respirons l'audio. Nous sommes animés par la passion de créer des solutions audio qui font la différence. Cette passion nous a conduits des plus grandes scènes du monde aux salles d'écoute les plus silencieuses </w:t>
      </w:r>
      <w:r w:rsidRPr="000B3E00">
        <w:rPr>
          <w:rFonts w:ascii="Sennheiser Office" w:hAnsi="Sennheiser Office"/>
          <w:b/>
          <w:bCs/>
          <w:lang w:val="fr-FR"/>
        </w:rPr>
        <w:t xml:space="preserve">- </w:t>
      </w:r>
      <w:r w:rsidRPr="000B3E00">
        <w:rPr>
          <w:rFonts w:ascii="Sennheiser Office" w:hAnsi="Sennheiser Office"/>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electronic SE &amp; Co. KG, les activités liées aux appareils grand public tels que les casques, les barres de son et les appareils auditifs à amélioration vocale sont gérées par Sonova Holding AG sous la licence de Sennheiser. </w:t>
      </w:r>
    </w:p>
    <w:tbl>
      <w:tblPr>
        <w:tblpPr w:leftFromText="141" w:rightFromText="141" w:vertAnchor="text" w:horzAnchor="margin" w:tblpY="641"/>
        <w:tblW w:w="8222" w:type="dxa"/>
        <w:tblLayout w:type="fixed"/>
        <w:tblLook w:val="0000" w:firstRow="0" w:lastRow="0" w:firstColumn="0" w:lastColumn="0" w:noHBand="0" w:noVBand="0"/>
      </w:tblPr>
      <w:tblGrid>
        <w:gridCol w:w="3969"/>
        <w:gridCol w:w="4253"/>
      </w:tblGrid>
      <w:tr w:rsidR="0061670E" w:rsidRPr="000B3E00" w14:paraId="5AFDCEC3" w14:textId="79916E0F" w:rsidTr="0061670E">
        <w:trPr>
          <w:cantSplit/>
          <w:trHeight w:val="1276"/>
        </w:trPr>
        <w:tc>
          <w:tcPr>
            <w:tcW w:w="3969" w:type="dxa"/>
            <w:tcBorders>
              <w:top w:val="nil"/>
              <w:left w:val="nil"/>
              <w:bottom w:val="nil"/>
              <w:right w:val="nil"/>
            </w:tcBorders>
          </w:tcPr>
          <w:bookmarkEnd w:id="0"/>
          <w:p w14:paraId="4A0E24B3" w14:textId="77777777" w:rsidR="0061670E" w:rsidRPr="000B3E00" w:rsidRDefault="0061670E" w:rsidP="00E75259">
            <w:pPr>
              <w:spacing w:line="240" w:lineRule="auto"/>
              <w:rPr>
                <w:rFonts w:ascii="Sennheiser Office" w:hAnsi="Sennheiser Office"/>
                <w:b/>
                <w:bCs/>
                <w:sz w:val="16"/>
                <w:szCs w:val="16"/>
                <w:lang w:val="fr-FR"/>
              </w:rPr>
            </w:pPr>
            <w:r w:rsidRPr="000B3E00">
              <w:rPr>
                <w:rFonts w:ascii="Sennheiser Office" w:hAnsi="Sennheiser Office"/>
                <w:b/>
                <w:bCs/>
                <w:sz w:val="16"/>
                <w:szCs w:val="16"/>
                <w:lang w:val="fr-FR"/>
              </w:rPr>
              <w:t>L’Agence Marie-Antoinette</w:t>
            </w:r>
          </w:p>
          <w:p w14:paraId="1BA2BFE5" w14:textId="77777777" w:rsidR="0061670E" w:rsidRPr="000B3E00" w:rsidRDefault="0061670E" w:rsidP="00E75259">
            <w:pPr>
              <w:spacing w:line="240" w:lineRule="auto"/>
              <w:outlineLvl w:val="0"/>
              <w:rPr>
                <w:rFonts w:ascii="Sennheiser Office" w:hAnsi="Sennheiser Office"/>
                <w:caps/>
                <w:color w:val="0095D5"/>
                <w:sz w:val="16"/>
                <w:szCs w:val="16"/>
                <w:lang w:val="fr-FR"/>
              </w:rPr>
            </w:pPr>
            <w:r w:rsidRPr="000B3E00">
              <w:rPr>
                <w:rFonts w:ascii="Sennheiser Office" w:hAnsi="Sennheiser Office"/>
                <w:color w:val="0095D5"/>
                <w:sz w:val="16"/>
                <w:szCs w:val="16"/>
                <w:lang w:val="fr-FR"/>
              </w:rPr>
              <w:t>Julien Vermessen</w:t>
            </w:r>
          </w:p>
          <w:p w14:paraId="4DA87800" w14:textId="77777777" w:rsidR="0061670E" w:rsidRPr="000B3E00" w:rsidRDefault="0061670E" w:rsidP="00E75259">
            <w:pPr>
              <w:spacing w:line="240" w:lineRule="auto"/>
              <w:rPr>
                <w:rFonts w:ascii="Sennheiser Office" w:hAnsi="Sennheiser Office"/>
                <w:sz w:val="16"/>
                <w:szCs w:val="16"/>
                <w:lang w:val="de-DE"/>
              </w:rPr>
            </w:pPr>
            <w:r w:rsidRPr="000B3E00">
              <w:rPr>
                <w:rFonts w:ascii="Sennheiser Office" w:hAnsi="Sennheiser Office"/>
                <w:sz w:val="16"/>
                <w:szCs w:val="16"/>
                <w:lang w:val="de-DE"/>
              </w:rPr>
              <w:t>Tel : 01 55 04 86 44</w:t>
            </w:r>
          </w:p>
          <w:p w14:paraId="53108099" w14:textId="3BD10171" w:rsidR="0061670E" w:rsidRPr="000B3E00" w:rsidRDefault="0061670E" w:rsidP="00E75259">
            <w:pPr>
              <w:spacing w:line="240" w:lineRule="auto"/>
              <w:rPr>
                <w:rFonts w:ascii="Sennheiser Office" w:hAnsi="Sennheiser Office"/>
                <w:sz w:val="16"/>
                <w:szCs w:val="16"/>
                <w:lang w:val="de-DE"/>
              </w:rPr>
            </w:pPr>
            <w:hyperlink r:id="rId20" w:history="1">
              <w:r w:rsidRPr="000B3E00">
                <w:rPr>
                  <w:rStyle w:val="Lienhypertexte"/>
                  <w:rFonts w:ascii="Sennheiser Office" w:hAnsi="Sennheiser Office"/>
                  <w:sz w:val="16"/>
                  <w:szCs w:val="16"/>
                  <w:lang w:val="de-DE"/>
                </w:rPr>
                <w:t>julien.v@marie-antoinette.fr</w:t>
              </w:r>
            </w:hyperlink>
            <w:r w:rsidRPr="000B3E00">
              <w:rPr>
                <w:rFonts w:ascii="Sennheiser Office" w:hAnsi="Sennheiser Office"/>
                <w:sz w:val="16"/>
                <w:szCs w:val="16"/>
                <w:lang w:val="de-DE"/>
              </w:rPr>
              <w:t xml:space="preserve"> </w:t>
            </w:r>
          </w:p>
        </w:tc>
        <w:tc>
          <w:tcPr>
            <w:tcW w:w="4253" w:type="dxa"/>
            <w:tcBorders>
              <w:top w:val="nil"/>
              <w:left w:val="nil"/>
              <w:bottom w:val="nil"/>
              <w:right w:val="nil"/>
            </w:tcBorders>
          </w:tcPr>
          <w:p w14:paraId="30622625" w14:textId="77777777" w:rsidR="0061670E" w:rsidRPr="000B3E00" w:rsidRDefault="0061670E" w:rsidP="00E75259">
            <w:pPr>
              <w:spacing w:line="240" w:lineRule="auto"/>
              <w:rPr>
                <w:rFonts w:ascii="Sennheiser Office" w:hAnsi="Sennheiser Office"/>
                <w:b/>
                <w:bCs/>
                <w:sz w:val="16"/>
                <w:szCs w:val="16"/>
                <w:lang w:val="en-US"/>
              </w:rPr>
            </w:pPr>
            <w:r w:rsidRPr="000B3E00">
              <w:rPr>
                <w:rFonts w:ascii="Sennheiser Office" w:hAnsi="Sennheiser Office"/>
                <w:b/>
                <w:bCs/>
                <w:sz w:val="16"/>
                <w:szCs w:val="16"/>
                <w:lang w:val="en-US"/>
              </w:rPr>
              <w:t>Sennheiser electronic GmbH &amp; Co. KG</w:t>
            </w:r>
          </w:p>
          <w:p w14:paraId="405E24BF" w14:textId="77777777" w:rsidR="0061670E" w:rsidRPr="000B3E00" w:rsidRDefault="0061670E" w:rsidP="00E75259">
            <w:pPr>
              <w:spacing w:line="240" w:lineRule="auto"/>
              <w:outlineLvl w:val="0"/>
              <w:rPr>
                <w:rFonts w:ascii="Sennheiser Office" w:hAnsi="Sennheiser Office"/>
                <w:color w:val="0095D5"/>
                <w:sz w:val="16"/>
                <w:szCs w:val="16"/>
                <w:lang w:val="en-US"/>
              </w:rPr>
            </w:pPr>
            <w:r w:rsidRPr="000B3E00">
              <w:rPr>
                <w:rFonts w:ascii="Sennheiser Office" w:hAnsi="Sennheiser Office"/>
                <w:color w:val="0095D5"/>
                <w:sz w:val="16"/>
                <w:szCs w:val="16"/>
                <w:lang w:val="en-US"/>
              </w:rPr>
              <w:t>Valentine Vialis</w:t>
            </w:r>
          </w:p>
          <w:p w14:paraId="0502B99F" w14:textId="77777777" w:rsidR="0061670E" w:rsidRPr="000B3E00" w:rsidRDefault="0061670E" w:rsidP="00E75259">
            <w:pPr>
              <w:spacing w:line="240" w:lineRule="auto"/>
              <w:rPr>
                <w:rFonts w:ascii="Sennheiser Office" w:hAnsi="Sennheiser Office"/>
                <w:sz w:val="16"/>
                <w:szCs w:val="16"/>
                <w:lang w:val="de-DE"/>
              </w:rPr>
            </w:pPr>
            <w:r w:rsidRPr="000B3E00">
              <w:rPr>
                <w:rFonts w:ascii="Sennheiser Office" w:hAnsi="Sennheiser Office"/>
                <w:sz w:val="16"/>
                <w:szCs w:val="16"/>
                <w:lang w:val="de-DE"/>
              </w:rPr>
              <w:t>Tel : 01 49 87 03 08</w:t>
            </w:r>
          </w:p>
          <w:p w14:paraId="5497B4BE" w14:textId="77777777" w:rsidR="0061670E" w:rsidRPr="000B3E00" w:rsidRDefault="0061670E" w:rsidP="00E75259">
            <w:pPr>
              <w:spacing w:line="240" w:lineRule="auto"/>
              <w:rPr>
                <w:rFonts w:ascii="Sennheiser Office" w:hAnsi="Sennheiser Office"/>
                <w:sz w:val="16"/>
                <w:szCs w:val="16"/>
                <w:lang w:val="de-DE"/>
              </w:rPr>
            </w:pPr>
            <w:hyperlink r:id="rId21" w:history="1">
              <w:r w:rsidRPr="000B3E00">
                <w:rPr>
                  <w:rStyle w:val="Lienhypertexte"/>
                  <w:rFonts w:ascii="Sennheiser Office" w:hAnsi="Sennheiser Office"/>
                  <w:sz w:val="16"/>
                  <w:szCs w:val="16"/>
                  <w:lang w:val="de-DE"/>
                </w:rPr>
                <w:t>valentine.vialis@sennheiser.com</w:t>
              </w:r>
            </w:hyperlink>
          </w:p>
        </w:tc>
      </w:tr>
    </w:tbl>
    <w:p w14:paraId="55F204B3" w14:textId="77777777" w:rsidR="00FA0C1F" w:rsidRPr="000B3E00" w:rsidRDefault="00FA0C1F" w:rsidP="00E75259">
      <w:pPr>
        <w:spacing w:line="240" w:lineRule="auto"/>
        <w:rPr>
          <w:rFonts w:ascii="Sennheiser Office" w:hAnsi="Sennheiser Office"/>
          <w:sz w:val="16"/>
          <w:szCs w:val="16"/>
          <w:lang w:val="fr-FR"/>
        </w:rPr>
      </w:pPr>
    </w:p>
    <w:p w14:paraId="610AF532" w14:textId="77777777" w:rsidR="00373D70" w:rsidRPr="000B3E00" w:rsidRDefault="00373D70" w:rsidP="00373D70">
      <w:pPr>
        <w:spacing w:line="240" w:lineRule="auto"/>
        <w:rPr>
          <w:rFonts w:ascii="Sennheiser Office" w:hAnsi="Sennheiser Office"/>
          <w:sz w:val="16"/>
          <w:szCs w:val="16"/>
          <w:lang w:val="fr-FR"/>
        </w:rPr>
      </w:pPr>
      <w:r w:rsidRPr="000B3E00">
        <w:rPr>
          <w:rFonts w:ascii="Sennheiser Office" w:hAnsi="Sennheiser Office"/>
          <w:sz w:val="16"/>
          <w:szCs w:val="16"/>
          <w:lang w:val="fr-FR"/>
        </w:rPr>
        <w:t>Contacts presse :</w:t>
      </w:r>
    </w:p>
    <w:p w14:paraId="40AB3C84" w14:textId="77777777" w:rsidR="00FA0C1F" w:rsidRPr="000B3E00" w:rsidRDefault="00FA0C1F" w:rsidP="00E75259">
      <w:pPr>
        <w:spacing w:line="240" w:lineRule="auto"/>
        <w:rPr>
          <w:rFonts w:ascii="Sennheiser Office" w:hAnsi="Sennheiser Office"/>
          <w:sz w:val="16"/>
          <w:szCs w:val="16"/>
          <w:lang w:val="fr-FR"/>
        </w:rPr>
      </w:pPr>
    </w:p>
    <w:p w14:paraId="70BC158C" w14:textId="77777777" w:rsidR="001808F4" w:rsidRPr="000B3E00" w:rsidRDefault="001808F4" w:rsidP="00E75259">
      <w:pPr>
        <w:spacing w:line="240" w:lineRule="auto"/>
        <w:rPr>
          <w:rFonts w:ascii="Sennheiser Office" w:hAnsi="Sennheiser Office"/>
          <w:sz w:val="16"/>
          <w:szCs w:val="16"/>
          <w:lang w:val="fr-FR"/>
        </w:rPr>
      </w:pPr>
    </w:p>
    <w:sectPr w:rsidR="001808F4" w:rsidRPr="000B3E00" w:rsidSect="009031C7">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205B" w14:textId="77777777" w:rsidR="00ED6075" w:rsidRDefault="00ED6075" w:rsidP="00CA1EB9">
      <w:pPr>
        <w:spacing w:line="240" w:lineRule="auto"/>
      </w:pPr>
      <w:r>
        <w:separator/>
      </w:r>
    </w:p>
  </w:endnote>
  <w:endnote w:type="continuationSeparator" w:id="0">
    <w:p w14:paraId="12D183E7" w14:textId="77777777" w:rsidR="00ED6075" w:rsidRDefault="00ED6075" w:rsidP="00CA1EB9">
      <w:pPr>
        <w:spacing w:line="240" w:lineRule="auto"/>
      </w:pPr>
      <w:r>
        <w:continuationSeparator/>
      </w:r>
    </w:p>
  </w:endnote>
  <w:endnote w:type="continuationNotice" w:id="1">
    <w:p w14:paraId="334F9371" w14:textId="77777777" w:rsidR="00ED6075" w:rsidRDefault="00ED60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0101B16-FC8D-4E4B-A06E-43455EFF9AD4}"/>
  </w:font>
  <w:font w:name="Times New Roman">
    <w:panose1 w:val="02020603050405020304"/>
    <w:charset w:val="00"/>
    <w:family w:val="roman"/>
    <w:pitch w:val="variable"/>
    <w:sig w:usb0="E0002EFF" w:usb1="C000785B" w:usb2="00000009" w:usb3="00000000" w:csb0="000001FF" w:csb1="00000000"/>
    <w:embedRegular r:id="rId2" w:fontKey="{AE090B9A-BBF7-0949-80A4-36C5AE1BD4CC}"/>
    <w:embedBold r:id="rId3" w:fontKey="{5378CCA6-51D8-8E40-AC05-D87B74D9D5E5}"/>
    <w:embedItalic r:id="rId4" w:fontKey="{9E49F432-B549-1142-9640-212702D08459}"/>
    <w:embedBoldItalic r:id="rId5" w:fontKey="{D92A232A-C3E7-D446-834F-EC9AF2435745}"/>
  </w:font>
  <w:font w:name="Courier New">
    <w:panose1 w:val="02070309020205020404"/>
    <w:charset w:val="00"/>
    <w:family w:val="modern"/>
    <w:pitch w:val="fixed"/>
    <w:sig w:usb0="E0002EFF" w:usb1="C0007843" w:usb2="00000009" w:usb3="00000000" w:csb0="000001FF" w:csb1="00000000"/>
    <w:embedRegular r:id="rId6" w:fontKey="{BB6B8915-7113-4A4A-AF40-479C70038ED4}"/>
  </w:font>
  <w:font w:name="Wingdings">
    <w:panose1 w:val="05000000000000000000"/>
    <w:charset w:val="02"/>
    <w:family w:val="auto"/>
    <w:pitch w:val="variable"/>
    <w:sig w:usb0="00000000" w:usb1="10000000" w:usb2="00000000" w:usb3="00000000" w:csb0="80000000" w:csb1="00000000"/>
    <w:embedRegular r:id="rId7" w:fontKey="{C1239F70-78B0-7A45-9D9E-8247B9406F46}"/>
  </w:font>
  <w:font w:name="Arial">
    <w:panose1 w:val="020B0604020202020204"/>
    <w:charset w:val="00"/>
    <w:family w:val="swiss"/>
    <w:pitch w:val="variable"/>
    <w:sig w:usb0="E0002EFF" w:usb1="C000785B" w:usb2="00000009" w:usb3="00000000" w:csb0="000001FF" w:csb1="00000000"/>
    <w:embedRegular r:id="rId8" w:fontKey="{57C7CD39-9F33-FC48-B2F5-0FF3BDBD1ED5}"/>
  </w:font>
  <w:font w:name="Sennheiser Office">
    <w:panose1 w:val="020B0604020202020204"/>
    <w:charset w:val="00"/>
    <w:family w:val="swiss"/>
    <w:pitch w:val="variable"/>
    <w:sig w:usb0="A00000AF" w:usb1="500020DB" w:usb2="00000000" w:usb3="00000000" w:csb0="00000093" w:csb1="00000000"/>
    <w:embedRegular r:id="rId9" w:fontKey="{03DD82D7-3FC1-6B4D-A415-EE5667E7850C}"/>
    <w:embedBold r:id="rId10" w:fontKey="{660A50A2-A0A0-1547-B8D8-BC2BF76030B2}"/>
    <w:embedItalic r:id="rId11" w:fontKey="{07CCF0AE-E3FE-C446-9C58-A4E5C51B9270}"/>
  </w:font>
  <w:font w:name="Calibri">
    <w:panose1 w:val="020F0502020204030204"/>
    <w:charset w:val="00"/>
    <w:family w:val="swiss"/>
    <w:pitch w:val="variable"/>
    <w:sig w:usb0="E4002EFF" w:usb1="C200247B" w:usb2="00000009" w:usb3="00000000" w:csb0="000001FF" w:csb1="00000000"/>
    <w:embedRegular r:id="rId12" w:fontKey="{EA9431BC-D580-724F-B7E3-92EF509183C8}"/>
  </w:font>
  <w:font w:name="Segoe UI">
    <w:panose1 w:val="020B0502040204020203"/>
    <w:charset w:val="00"/>
    <w:family w:val="swiss"/>
    <w:pitch w:val="variable"/>
    <w:sig w:usb0="E4002EFF" w:usb1="C000E47F" w:usb2="00000009" w:usb3="00000000" w:csb0="000001FF" w:csb1="00000000"/>
    <w:embedRegular r:id="rId13" w:fontKey="{A6B929A7-8FA7-CD43-8979-5A10C2E1A4B7}"/>
  </w:font>
  <w:font w:name="Avenir Heavy">
    <w:altName w:val="Calibri"/>
    <w:panose1 w:val="020B0703020203020204"/>
    <w:charset w:val="4D"/>
    <w:family w:val="swiss"/>
    <w:pitch w:val="variable"/>
    <w:sig w:usb0="800000AF" w:usb1="5000204A" w:usb2="00000000" w:usb3="00000000" w:csb0="0000009B" w:csb1="00000000"/>
    <w:embedBold r:id="rId14" w:fontKey="{AACDBAAD-E8DD-6F4B-9EB4-620B20C76A26}"/>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5D32" w14:textId="5B64049F" w:rsidR="00AC79C2" w:rsidRDefault="00AC79C2">
    <w:pPr>
      <w:pStyle w:val="Pieddepage"/>
    </w:pPr>
    <w:r>
      <w:rPr>
        <w:noProof/>
      </w:rPr>
      <mc:AlternateContent>
        <mc:Choice Requires="wps">
          <w:drawing>
            <wp:anchor distT="0" distB="0" distL="0" distR="0" simplePos="0" relativeHeight="251658244" behindDoc="0" locked="0" layoutInCell="1" allowOverlap="1" wp14:anchorId="27121EAE" wp14:editId="3FB50BAF">
              <wp:simplePos x="635" y="635"/>
              <wp:positionH relativeFrom="page">
                <wp:align>center</wp:align>
              </wp:positionH>
              <wp:positionV relativeFrom="page">
                <wp:align>bottom</wp:align>
              </wp:positionV>
              <wp:extent cx="396240" cy="472440"/>
              <wp:effectExtent l="0" t="0" r="3810" b="0"/>
              <wp:wrapNone/>
              <wp:docPr id="749387546" name="Zone de texte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D15FBDA" w14:textId="3F6BA3C6"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21EAE" id="_x0000_t202" coordsize="21600,21600" o:spt="202" path="m,l,21600r21600,l21600,xe">
              <v:stroke joinstyle="miter"/>
              <v:path gradientshapeok="t" o:connecttype="rect"/>
            </v:shapetype>
            <v:shape id="Zone de texte 3"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" filled="f" stroked="f">
              <v:textbox style="mso-fit-shape-to-text:t" inset="0,0,0,15pt">
                <w:txbxContent>
                  <w:p w14:paraId="2D15FBDA" w14:textId="3F6BA3C6"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AEA95" w14:textId="265A15B8" w:rsidR="00AC79C2" w:rsidRDefault="00AC79C2">
    <w:pPr>
      <w:pStyle w:val="Pieddepage"/>
    </w:pPr>
    <w:r>
      <w:rPr>
        <w:noProof/>
      </w:rPr>
      <mc:AlternateContent>
        <mc:Choice Requires="wps">
          <w:drawing>
            <wp:anchor distT="0" distB="0" distL="0" distR="0" simplePos="0" relativeHeight="251658245" behindDoc="0" locked="0" layoutInCell="1" allowOverlap="1" wp14:anchorId="68FFFBFF" wp14:editId="1037F751">
              <wp:simplePos x="904875" y="9725025"/>
              <wp:positionH relativeFrom="page">
                <wp:align>center</wp:align>
              </wp:positionH>
              <wp:positionV relativeFrom="page">
                <wp:align>bottom</wp:align>
              </wp:positionV>
              <wp:extent cx="396240" cy="472440"/>
              <wp:effectExtent l="0" t="0" r="3810" b="0"/>
              <wp:wrapNone/>
              <wp:docPr id="1934652822" name="Zone de texte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5EC1482A" w14:textId="37FA587D"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FFBFF" id="_x0000_t202" coordsize="21600,21600" o:spt="202" path="m,l,21600r21600,l21600,xe">
              <v:stroke joinstyle="miter"/>
              <v:path gradientshapeok="t" o:connecttype="rect"/>
            </v:shapetype>
            <v:shape id="Zone de texte 4" o:spid="_x0000_s1027" type="#_x0000_t202" alt="Public" style="position:absolute;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" filled="f" stroked="f">
              <v:textbox style="mso-fit-shape-to-text:t" inset="0,0,0,15pt">
                <w:txbxContent>
                  <w:p w14:paraId="5EC1482A" w14:textId="37FA587D"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3BF46841" w:rsidR="00FB7A5A" w:rsidRDefault="00AC79C2" w:rsidP="009031C7">
    <w:pPr>
      <w:pStyle w:val="Pieddepage"/>
      <w:tabs>
        <w:tab w:val="left" w:pos="3068"/>
      </w:tabs>
    </w:pPr>
    <w:r>
      <w:rPr>
        <w:noProof/>
        <w:lang w:eastAsia="en-GB"/>
      </w:rPr>
      <mc:AlternateContent>
        <mc:Choice Requires="wps">
          <w:drawing>
            <wp:anchor distT="0" distB="0" distL="0" distR="0" simplePos="0" relativeHeight="251658243" behindDoc="0" locked="0" layoutInCell="1" allowOverlap="1" wp14:anchorId="2A5047D0" wp14:editId="6F8BD5EB">
              <wp:simplePos x="904875" y="9725025"/>
              <wp:positionH relativeFrom="page">
                <wp:align>center</wp:align>
              </wp:positionH>
              <wp:positionV relativeFrom="page">
                <wp:align>bottom</wp:align>
              </wp:positionV>
              <wp:extent cx="396240" cy="472440"/>
              <wp:effectExtent l="0" t="0" r="3810" b="0"/>
              <wp:wrapNone/>
              <wp:docPr id="1005005905" name="Zone de texte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093DABF4" w14:textId="1DFA5389"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047D0" id="_x0000_t202" coordsize="21600,21600" o:spt="202" path="m,l,21600r21600,l21600,xe">
              <v:stroke joinstyle="miter"/>
              <v:path gradientshapeok="t" o:connecttype="rect"/>
            </v:shapetype>
            <v:shape id="Zone de texte 2"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" filled="f" stroked="f">
              <v:textbox style="mso-fit-shape-to-text:t" inset="0,0,0,15pt">
                <w:txbxContent>
                  <w:p w14:paraId="093DABF4" w14:textId="1DFA5389" w:rsidR="00AC79C2" w:rsidRPr="00AC79C2" w:rsidRDefault="00AC79C2" w:rsidP="00AC79C2">
                    <w:pPr>
                      <w:rPr>
                        <w:rFonts w:ascii="Sennheiser Office" w:eastAsia="Sennheiser Office" w:hAnsi="Sennheiser Office" w:cs="Sennheiser Office"/>
                        <w:noProof/>
                        <w:color w:val="C3C3C3"/>
                        <w:sz w:val="22"/>
                      </w:rPr>
                    </w:pPr>
                    <w:r w:rsidRPr="00AC79C2">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FB7A5A">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6A27F" w14:textId="77777777" w:rsidR="00ED6075" w:rsidRDefault="00ED6075" w:rsidP="00CA1EB9">
      <w:pPr>
        <w:spacing w:line="240" w:lineRule="auto"/>
      </w:pPr>
      <w:r>
        <w:separator/>
      </w:r>
    </w:p>
  </w:footnote>
  <w:footnote w:type="continuationSeparator" w:id="0">
    <w:p w14:paraId="27287592" w14:textId="77777777" w:rsidR="00ED6075" w:rsidRDefault="00ED6075" w:rsidP="00CA1EB9">
      <w:pPr>
        <w:spacing w:line="240" w:lineRule="auto"/>
      </w:pPr>
      <w:r>
        <w:continuationSeparator/>
      </w:r>
    </w:p>
  </w:footnote>
  <w:footnote w:type="continuationNotice" w:id="1">
    <w:p w14:paraId="03F7D629" w14:textId="77777777" w:rsidR="00ED6075" w:rsidRDefault="00ED60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7FDED6A1"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7F49C8"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4027"/>
    <w:rsid w:val="00034424"/>
    <w:rsid w:val="00035A74"/>
    <w:rsid w:val="00036E15"/>
    <w:rsid w:val="00037CAA"/>
    <w:rsid w:val="00040AE6"/>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43E6"/>
    <w:rsid w:val="00075236"/>
    <w:rsid w:val="000812AA"/>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3F04"/>
    <w:rsid w:val="000A7D20"/>
    <w:rsid w:val="000B16C2"/>
    <w:rsid w:val="000B3E00"/>
    <w:rsid w:val="000C032C"/>
    <w:rsid w:val="000C07FC"/>
    <w:rsid w:val="000C1247"/>
    <w:rsid w:val="000C1C9D"/>
    <w:rsid w:val="000C277A"/>
    <w:rsid w:val="000C3955"/>
    <w:rsid w:val="000C3C6E"/>
    <w:rsid w:val="000C5823"/>
    <w:rsid w:val="000D07C3"/>
    <w:rsid w:val="000D18E1"/>
    <w:rsid w:val="000D4C63"/>
    <w:rsid w:val="000D6B69"/>
    <w:rsid w:val="000E558A"/>
    <w:rsid w:val="000E735B"/>
    <w:rsid w:val="000E7A92"/>
    <w:rsid w:val="000F1105"/>
    <w:rsid w:val="000F1B7D"/>
    <w:rsid w:val="000F1CC9"/>
    <w:rsid w:val="000F5300"/>
    <w:rsid w:val="000F6A24"/>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421"/>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3D8"/>
    <w:rsid w:val="001D0A4B"/>
    <w:rsid w:val="001D4136"/>
    <w:rsid w:val="001D4E25"/>
    <w:rsid w:val="001D50FA"/>
    <w:rsid w:val="001D5272"/>
    <w:rsid w:val="001E0C8F"/>
    <w:rsid w:val="001E188A"/>
    <w:rsid w:val="001E1E2F"/>
    <w:rsid w:val="001E2C73"/>
    <w:rsid w:val="001E5F7D"/>
    <w:rsid w:val="001F2EA0"/>
    <w:rsid w:val="001F3001"/>
    <w:rsid w:val="001F369F"/>
    <w:rsid w:val="001F50FE"/>
    <w:rsid w:val="001F6655"/>
    <w:rsid w:val="0020028B"/>
    <w:rsid w:val="002008AB"/>
    <w:rsid w:val="002028FA"/>
    <w:rsid w:val="00203C58"/>
    <w:rsid w:val="002057CE"/>
    <w:rsid w:val="00205AD4"/>
    <w:rsid w:val="00206A4B"/>
    <w:rsid w:val="002075EF"/>
    <w:rsid w:val="00207D64"/>
    <w:rsid w:val="00213B6E"/>
    <w:rsid w:val="00214801"/>
    <w:rsid w:val="002179CE"/>
    <w:rsid w:val="002206C4"/>
    <w:rsid w:val="00220D8B"/>
    <w:rsid w:val="00225A83"/>
    <w:rsid w:val="00226284"/>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C7E"/>
    <w:rsid w:val="002D4862"/>
    <w:rsid w:val="002D53DA"/>
    <w:rsid w:val="002D6BD2"/>
    <w:rsid w:val="002D6D5B"/>
    <w:rsid w:val="002E0F21"/>
    <w:rsid w:val="002E1879"/>
    <w:rsid w:val="002E1F7C"/>
    <w:rsid w:val="002E3E3C"/>
    <w:rsid w:val="002E5827"/>
    <w:rsid w:val="002E5C44"/>
    <w:rsid w:val="002E60F1"/>
    <w:rsid w:val="002E6AC4"/>
    <w:rsid w:val="002F0F91"/>
    <w:rsid w:val="002F35FE"/>
    <w:rsid w:val="002F3760"/>
    <w:rsid w:val="002F3A07"/>
    <w:rsid w:val="002F4536"/>
    <w:rsid w:val="002F6C5E"/>
    <w:rsid w:val="003016D6"/>
    <w:rsid w:val="00301B3C"/>
    <w:rsid w:val="0030235B"/>
    <w:rsid w:val="00303FE4"/>
    <w:rsid w:val="00304EC5"/>
    <w:rsid w:val="00305B63"/>
    <w:rsid w:val="00305D69"/>
    <w:rsid w:val="00305EE4"/>
    <w:rsid w:val="00310046"/>
    <w:rsid w:val="00310330"/>
    <w:rsid w:val="0031154E"/>
    <w:rsid w:val="00311C6F"/>
    <w:rsid w:val="00312B95"/>
    <w:rsid w:val="0031381B"/>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B4F"/>
    <w:rsid w:val="00394B25"/>
    <w:rsid w:val="00394D09"/>
    <w:rsid w:val="0039693C"/>
    <w:rsid w:val="003A26C2"/>
    <w:rsid w:val="003A3E21"/>
    <w:rsid w:val="003A4922"/>
    <w:rsid w:val="003A649F"/>
    <w:rsid w:val="003A70EF"/>
    <w:rsid w:val="003A776F"/>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12A9"/>
    <w:rsid w:val="00482731"/>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17FC"/>
    <w:rsid w:val="004D370D"/>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28A7"/>
    <w:rsid w:val="00565173"/>
    <w:rsid w:val="00565265"/>
    <w:rsid w:val="0057103C"/>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B1578"/>
    <w:rsid w:val="005B18BE"/>
    <w:rsid w:val="005B35E2"/>
    <w:rsid w:val="005B509D"/>
    <w:rsid w:val="005B5A50"/>
    <w:rsid w:val="005B62C8"/>
    <w:rsid w:val="005C1041"/>
    <w:rsid w:val="005C1F67"/>
    <w:rsid w:val="005C346B"/>
    <w:rsid w:val="005C5F30"/>
    <w:rsid w:val="005C698C"/>
    <w:rsid w:val="005C6E3D"/>
    <w:rsid w:val="005C702A"/>
    <w:rsid w:val="005C7ECC"/>
    <w:rsid w:val="005D2BC1"/>
    <w:rsid w:val="005D3414"/>
    <w:rsid w:val="005D54A7"/>
    <w:rsid w:val="005D571F"/>
    <w:rsid w:val="005D67C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20F2"/>
    <w:rsid w:val="00602253"/>
    <w:rsid w:val="006033A5"/>
    <w:rsid w:val="006051BB"/>
    <w:rsid w:val="006108B6"/>
    <w:rsid w:val="00611C97"/>
    <w:rsid w:val="006127DE"/>
    <w:rsid w:val="006142B6"/>
    <w:rsid w:val="00614823"/>
    <w:rsid w:val="0061670E"/>
    <w:rsid w:val="0061781E"/>
    <w:rsid w:val="006227F8"/>
    <w:rsid w:val="0062293A"/>
    <w:rsid w:val="00623AB7"/>
    <w:rsid w:val="00627B1F"/>
    <w:rsid w:val="00631B22"/>
    <w:rsid w:val="00632E86"/>
    <w:rsid w:val="00633157"/>
    <w:rsid w:val="00633754"/>
    <w:rsid w:val="0063731D"/>
    <w:rsid w:val="00642F3E"/>
    <w:rsid w:val="00645368"/>
    <w:rsid w:val="00647213"/>
    <w:rsid w:val="006478D9"/>
    <w:rsid w:val="006502F1"/>
    <w:rsid w:val="00651103"/>
    <w:rsid w:val="00653306"/>
    <w:rsid w:val="00660768"/>
    <w:rsid w:val="0066111A"/>
    <w:rsid w:val="006626CC"/>
    <w:rsid w:val="00662BB7"/>
    <w:rsid w:val="0066330C"/>
    <w:rsid w:val="0066469A"/>
    <w:rsid w:val="006659DE"/>
    <w:rsid w:val="00665D96"/>
    <w:rsid w:val="00667104"/>
    <w:rsid w:val="0066793E"/>
    <w:rsid w:val="00667A27"/>
    <w:rsid w:val="0067466B"/>
    <w:rsid w:val="006751C3"/>
    <w:rsid w:val="006758C2"/>
    <w:rsid w:val="006759BE"/>
    <w:rsid w:val="00675D6D"/>
    <w:rsid w:val="00675DA0"/>
    <w:rsid w:val="00675EC3"/>
    <w:rsid w:val="00676FED"/>
    <w:rsid w:val="00677847"/>
    <w:rsid w:val="00680116"/>
    <w:rsid w:val="0068082D"/>
    <w:rsid w:val="00681142"/>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4BD0"/>
    <w:rsid w:val="006D4C7E"/>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7EAC"/>
    <w:rsid w:val="00A01B6B"/>
    <w:rsid w:val="00A02C88"/>
    <w:rsid w:val="00A05FE3"/>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2EC6"/>
    <w:rsid w:val="00A2374F"/>
    <w:rsid w:val="00A2581E"/>
    <w:rsid w:val="00A2591F"/>
    <w:rsid w:val="00A26180"/>
    <w:rsid w:val="00A26B89"/>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6074"/>
    <w:rsid w:val="00AB0AC5"/>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34B8"/>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13D7"/>
    <w:rsid w:val="00C41533"/>
    <w:rsid w:val="00C42C03"/>
    <w:rsid w:val="00C43740"/>
    <w:rsid w:val="00C447DB"/>
    <w:rsid w:val="00C44BBA"/>
    <w:rsid w:val="00C44D9D"/>
    <w:rsid w:val="00C454B4"/>
    <w:rsid w:val="00C4646B"/>
    <w:rsid w:val="00C46987"/>
    <w:rsid w:val="00C472D4"/>
    <w:rsid w:val="00C51ADD"/>
    <w:rsid w:val="00C5286F"/>
    <w:rsid w:val="00C5388E"/>
    <w:rsid w:val="00C54A26"/>
    <w:rsid w:val="00C60EC9"/>
    <w:rsid w:val="00C615B3"/>
    <w:rsid w:val="00C64EFC"/>
    <w:rsid w:val="00C65C73"/>
    <w:rsid w:val="00C6643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3077"/>
    <w:rsid w:val="00D94827"/>
    <w:rsid w:val="00D95391"/>
    <w:rsid w:val="00D9580E"/>
    <w:rsid w:val="00D97B9A"/>
    <w:rsid w:val="00DA233F"/>
    <w:rsid w:val="00DA4918"/>
    <w:rsid w:val="00DA4B96"/>
    <w:rsid w:val="00DA5CB2"/>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4B02"/>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434"/>
    <w:rsid w:val="00E33C3C"/>
    <w:rsid w:val="00E3589B"/>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74F"/>
    <w:rsid w:val="00E80EB2"/>
    <w:rsid w:val="00E86685"/>
    <w:rsid w:val="00E9348D"/>
    <w:rsid w:val="00E93CD5"/>
    <w:rsid w:val="00E95B59"/>
    <w:rsid w:val="00E961AA"/>
    <w:rsid w:val="00E9621B"/>
    <w:rsid w:val="00EA072B"/>
    <w:rsid w:val="00EA1AD5"/>
    <w:rsid w:val="00EA212C"/>
    <w:rsid w:val="00EA33F7"/>
    <w:rsid w:val="00EA38A6"/>
    <w:rsid w:val="00EA42E5"/>
    <w:rsid w:val="00EA56B6"/>
    <w:rsid w:val="00EA5D4E"/>
    <w:rsid w:val="00EB0846"/>
    <w:rsid w:val="00EB486D"/>
    <w:rsid w:val="00EB49F1"/>
    <w:rsid w:val="00EB5E2B"/>
    <w:rsid w:val="00EB6084"/>
    <w:rsid w:val="00EB67AD"/>
    <w:rsid w:val="00EB7E71"/>
    <w:rsid w:val="00EC4738"/>
    <w:rsid w:val="00EC576E"/>
    <w:rsid w:val="00EC5A3D"/>
    <w:rsid w:val="00EC79AA"/>
    <w:rsid w:val="00ED0012"/>
    <w:rsid w:val="00ED0659"/>
    <w:rsid w:val="00ED09CE"/>
    <w:rsid w:val="00ED1059"/>
    <w:rsid w:val="00ED28F4"/>
    <w:rsid w:val="00ED3360"/>
    <w:rsid w:val="00ED3605"/>
    <w:rsid w:val="00ED5510"/>
    <w:rsid w:val="00ED5654"/>
    <w:rsid w:val="00ED5C61"/>
    <w:rsid w:val="00ED6075"/>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15C2"/>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1F4"/>
    <w:rsid w:val="00F9092D"/>
    <w:rsid w:val="00F92E39"/>
    <w:rsid w:val="00F95C49"/>
    <w:rsid w:val="00F96136"/>
    <w:rsid w:val="00F968B7"/>
    <w:rsid w:val="00F97344"/>
    <w:rsid w:val="00F973D7"/>
    <w:rsid w:val="00F97E2B"/>
    <w:rsid w:val="00FA0620"/>
    <w:rsid w:val="00FA0C1F"/>
    <w:rsid w:val="00FA1779"/>
    <w:rsid w:val="00FA1835"/>
    <w:rsid w:val="00FA2C4B"/>
    <w:rsid w:val="00FA67F4"/>
    <w:rsid w:val="00FB055E"/>
    <w:rsid w:val="00FB1E24"/>
    <w:rsid w:val="00FB1E78"/>
    <w:rsid w:val="00FB2753"/>
    <w:rsid w:val="00FB284A"/>
    <w:rsid w:val="00FB30C0"/>
    <w:rsid w:val="00FB3505"/>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ktotv.com/page/presentatio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valentine.vialis@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adiofrance.fr/francemusique/podcasts/le-concert-du-soir/la-maitrise-notre-dame-de-paris-et-la-maitrise-de-radio-france-reunies-46875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2249</Words>
  <Characters>12371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2</cp:revision>
  <cp:lastPrinted>2025-12-23T09:34:00Z</cp:lastPrinted>
  <dcterms:created xsi:type="dcterms:W3CDTF">2026-01-13T10:29:00Z</dcterms:created>
  <dcterms:modified xsi:type="dcterms:W3CDTF">2026-01-13T10:29:00Z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ClassificationContentMarkingFooterShapeIds">
    <vt:lpwstr>3be72c51,2caabf1a,73507596</vt:lpwstr>
  </property>
  <property fmtid="{D5CDD505-2E9C-101B-9397-08002B2CF9AE}" pid="4" name="ClassificationContentMarkingFooterFontProps">
    <vt:lpwstr>#c3c3c3,11,Sennheiser Office</vt:lpwstr>
  </property>
  <property fmtid="{D5CDD505-2E9C-101B-9397-08002B2CF9AE}" pid="5" name="ClassificationContentMarkingFooterText">
    <vt:lpwstr>Public</vt:lpwstr>
  </property>
  <property fmtid="{D5CDD505-2E9C-101B-9397-08002B2CF9AE}" pid="6" name="MediaServiceImageTags">
    <vt:lpwstr/>
  </property>
</Properties>
</file>